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F8BE2" w14:textId="565BC23A" w:rsidR="003A1D15" w:rsidRPr="006D1CD8" w:rsidRDefault="006D1CD8" w:rsidP="006D1CD8">
      <w:pPr>
        <w:pStyle w:val="Corpsdetexte2"/>
        <w:ind w:left="-426" w:right="-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62D49A" wp14:editId="46F8EAFD">
                <wp:simplePos x="0" y="0"/>
                <wp:positionH relativeFrom="column">
                  <wp:posOffset>1583690</wp:posOffset>
                </wp:positionH>
                <wp:positionV relativeFrom="paragraph">
                  <wp:posOffset>177800</wp:posOffset>
                </wp:positionV>
                <wp:extent cx="4086225" cy="1193165"/>
                <wp:effectExtent l="57150" t="19050" r="85725" b="10223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193165"/>
                        </a:xfrm>
                        <a:prstGeom prst="roundRect">
                          <a:avLst/>
                        </a:prstGeom>
                        <a:solidFill>
                          <a:srgbClr val="4EC4C4"/>
                        </a:solidFill>
                        <a:ln>
                          <a:solidFill>
                            <a:srgbClr val="4EC4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8BD46" w14:textId="4CF2205A" w:rsidR="006D1251" w:rsidRDefault="009A2B00" w:rsidP="006D12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B63B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DEMANDE DE SUBVENTION POUR LE DEPLOIEMENT </w:t>
                            </w:r>
                            <w:r w:rsidR="00D72EF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202</w:t>
                            </w:r>
                            <w:r w:rsidR="00D356A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4</w:t>
                            </w:r>
                            <w:r w:rsidR="00D72EF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3877A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846DF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ATELIERS 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« </w:t>
                            </w:r>
                            <w:r w:rsidR="009032E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PREVENTION ROUTIERE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 »</w:t>
                            </w:r>
                          </w:p>
                          <w:p w14:paraId="4385559A" w14:textId="77777777" w:rsidR="00846DF0" w:rsidRPr="00846DF0" w:rsidRDefault="00846DF0" w:rsidP="006D12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611AAAF" w14:textId="2B824BFA" w:rsidR="009A2B00" w:rsidRPr="006D1251" w:rsidRDefault="009A2B00" w:rsidP="009448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D125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Appel </w:t>
                            </w:r>
                            <w:r w:rsidR="00D356A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à projets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D49A" id="Rectangle à coins arrondis 2" o:spid="_x0000_s1026" style="position:absolute;left:0;text-align:left;margin-left:124.7pt;margin-top:14pt;width:321.75pt;height:93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" fillcolor="#4ec4c4" strokecolor="#4ec4c4">
                <v:shadow on="t" color="black" opacity="22937f" origin=",.5" offset="0,.63889mm"/>
                <v:textbox>
                  <w:txbxContent>
                    <w:p w14:paraId="3AF8BD46" w14:textId="4CF2205A" w:rsidR="006D1251" w:rsidRDefault="009A2B00" w:rsidP="006D125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B63B2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DEMANDE DE SUBVENTION POUR LE DEPLOIEMENT </w:t>
                      </w:r>
                      <w:r w:rsidR="00D72EFC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202</w:t>
                      </w:r>
                      <w:r w:rsidR="00D356A6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4</w:t>
                      </w:r>
                      <w:r w:rsidR="00D72EFC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="003877AF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DES </w:t>
                      </w:r>
                      <w:r w:rsidRPr="00846DF0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ATELIERS </w:t>
                      </w:r>
                      <w:r w:rsidR="00BA222C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« </w:t>
                      </w:r>
                      <w:r w:rsidR="009032EF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PREVENTION ROUTIERE</w:t>
                      </w:r>
                      <w:r w:rsidR="00BA222C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 »</w:t>
                      </w:r>
                    </w:p>
                    <w:p w14:paraId="4385559A" w14:textId="77777777" w:rsidR="00846DF0" w:rsidRPr="00846DF0" w:rsidRDefault="00846DF0" w:rsidP="006D125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611AAAF" w14:textId="2B824BFA" w:rsidR="009A2B00" w:rsidRPr="006D1251" w:rsidRDefault="009A2B00" w:rsidP="0094482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D1251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Appel </w:t>
                      </w:r>
                      <w:r w:rsidR="00D356A6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à projets 2024</w:t>
                      </w:r>
                    </w:p>
                  </w:txbxContent>
                </v:textbox>
              </v:roundrect>
            </w:pict>
          </mc:Fallback>
        </mc:AlternateContent>
      </w:r>
      <w:r w:rsidR="00D44406">
        <w:rPr>
          <w:noProof/>
        </w:rPr>
        <w:drawing>
          <wp:inline distT="0" distB="0" distL="0" distR="0" wp14:anchorId="4CC225BB" wp14:editId="2C4BCF73">
            <wp:extent cx="816869" cy="9429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DF0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 </w:t>
      </w:r>
    </w:p>
    <w:p w14:paraId="19370E81" w14:textId="77777777" w:rsidR="00BA222C" w:rsidRDefault="006D1CD8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</w:t>
      </w:r>
    </w:p>
    <w:p w14:paraId="1AB35ED3" w14:textId="77777777" w:rsidR="00BA222C" w:rsidRDefault="00BA222C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noProof/>
          <w:sz w:val="20"/>
          <w:szCs w:val="20"/>
        </w:rPr>
      </w:pPr>
    </w:p>
    <w:p w14:paraId="7090B3E1" w14:textId="70341FC3" w:rsidR="006D1CD8" w:rsidRDefault="006D1CD8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smallCaps w:val="0"/>
          <w:color w:val="18B0A5"/>
          <w:sz w:val="28"/>
        </w:rPr>
      </w:pPr>
      <w:r>
        <w:rPr>
          <w:noProof/>
          <w:sz w:val="20"/>
          <w:szCs w:val="20"/>
        </w:rPr>
        <w:t xml:space="preserve">                          </w:t>
      </w:r>
    </w:p>
    <w:p w14:paraId="317623C3" w14:textId="77777777" w:rsidR="003A1D15" w:rsidRPr="009443B1" w:rsidRDefault="003A1D15" w:rsidP="005E2E6D">
      <w:pPr>
        <w:pStyle w:val="TitreA"/>
        <w:pBdr>
          <w:bottom w:val="single" w:sz="24" w:space="0" w:color="E2007A"/>
        </w:pBdr>
        <w:spacing w:before="0"/>
        <w:ind w:left="-426" w:right="283" w:firstLine="426"/>
        <w:rPr>
          <w:smallCaps w:val="0"/>
          <w:color w:val="18B0A5"/>
          <w:sz w:val="28"/>
        </w:rPr>
      </w:pPr>
      <w:r w:rsidRPr="009443B1">
        <w:rPr>
          <w:smallCaps w:val="0"/>
          <w:color w:val="18B0A5"/>
          <w:sz w:val="28"/>
        </w:rPr>
        <w:t>IDENTIFICATION DE LA STRUCTURE</w:t>
      </w:r>
    </w:p>
    <w:p w14:paraId="1C46AE5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E9AB916" w14:textId="4DE058E3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 xml:space="preserve">NOM DE </w:t>
      </w:r>
      <w:r>
        <w:rPr>
          <w:rFonts w:ascii="Calibri" w:hAnsi="Calibri" w:cs="Calibri"/>
          <w:sz w:val="22"/>
          <w:szCs w:val="22"/>
        </w:rPr>
        <w:t>LA STRUCTURE</w:t>
      </w:r>
      <w:r w:rsidRPr="007463A8">
        <w:rPr>
          <w:rFonts w:ascii="Calibri" w:hAnsi="Calibri" w:cs="Calibri"/>
          <w:sz w:val="22"/>
          <w:szCs w:val="22"/>
        </w:rPr>
        <w:t> :</w:t>
      </w:r>
      <w:r w:rsidR="006D1CD8" w:rsidRPr="006D1CD8">
        <w:rPr>
          <w:noProof/>
        </w:rPr>
        <w:t xml:space="preserve"> </w:t>
      </w:r>
    </w:p>
    <w:p w14:paraId="70BB6265" w14:textId="77777777" w:rsidR="003A1D15" w:rsidRDefault="003A1D15" w:rsidP="006D1CD8">
      <w:pPr>
        <w:pStyle w:val="Textebrut"/>
        <w:jc w:val="both"/>
        <w:rPr>
          <w:rFonts w:ascii="Calibri" w:hAnsi="Calibri" w:cs="Calibri"/>
          <w:sz w:val="22"/>
          <w:szCs w:val="22"/>
        </w:rPr>
      </w:pPr>
    </w:p>
    <w:p w14:paraId="5FBAC1F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SIGLE DE LA STRUCTURE :</w:t>
      </w:r>
    </w:p>
    <w:p w14:paraId="1AB0E626" w14:textId="77777777" w:rsidR="003A1D15" w:rsidRDefault="003A1D15" w:rsidP="006D1CD8">
      <w:pPr>
        <w:pStyle w:val="Textebrut"/>
        <w:jc w:val="both"/>
        <w:rPr>
          <w:rFonts w:ascii="Calibri" w:hAnsi="Calibri" w:cs="Calibri"/>
          <w:sz w:val="22"/>
          <w:szCs w:val="22"/>
        </w:rPr>
      </w:pPr>
    </w:p>
    <w:p w14:paraId="0F79EE1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STATUT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PUBLIC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PRIVE NON LUCRATIF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PRIVE LUCRATIF</w:t>
      </w:r>
    </w:p>
    <w:p w14:paraId="53B08BC0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659E03" w14:textId="6DE67218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>NUMERO DE SIRET :</w:t>
      </w:r>
    </w:p>
    <w:p w14:paraId="3CB3EB06" w14:textId="77777777" w:rsidR="006D1CD8" w:rsidRPr="007463A8" w:rsidRDefault="006D1CD8" w:rsidP="006D1CD8">
      <w:pPr>
        <w:pStyle w:val="Textebrut"/>
        <w:jc w:val="both"/>
        <w:rPr>
          <w:rFonts w:ascii="Calibri" w:hAnsi="Calibri" w:cs="Calibri"/>
          <w:sz w:val="22"/>
          <w:szCs w:val="22"/>
        </w:rPr>
      </w:pPr>
    </w:p>
    <w:p w14:paraId="576BD804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>ADRESSE DU SIEGE SOCIAL :</w:t>
      </w:r>
    </w:p>
    <w:p w14:paraId="5F4B061D" w14:textId="77777777" w:rsidR="003A1D15" w:rsidRDefault="003A1D15" w:rsidP="006D1CD8">
      <w:pPr>
        <w:pStyle w:val="Textebrut"/>
        <w:rPr>
          <w:rFonts w:ascii="Calibri" w:hAnsi="Calibri" w:cs="Calibri"/>
          <w:sz w:val="22"/>
          <w:szCs w:val="22"/>
        </w:rPr>
      </w:pPr>
    </w:p>
    <w:p w14:paraId="5C367F9E" w14:textId="77777777" w:rsidR="003A1D15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 xml:space="preserve">CODE POSTAL : </w:t>
      </w: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 w:rsidRPr="00FB6927">
        <w:rPr>
          <w:rFonts w:ascii="Calibri" w:hAnsi="Calibri" w:cs="Calibri"/>
          <w:sz w:val="22"/>
          <w:szCs w:val="22"/>
        </w:rPr>
        <w:tab/>
      </w:r>
      <w:r w:rsidRPr="00FB692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463A8">
        <w:rPr>
          <w:rFonts w:ascii="Calibri" w:hAnsi="Calibri" w:cs="Calibri"/>
          <w:sz w:val="22"/>
          <w:szCs w:val="22"/>
        </w:rPr>
        <w:t>COMMUNE :</w:t>
      </w:r>
    </w:p>
    <w:p w14:paraId="31CABE9F" w14:textId="77777777" w:rsidR="003A1D15" w:rsidRPr="00FB6927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</w:p>
    <w:p w14:paraId="49FF94A8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 w:rsidRPr="007463A8">
        <w:rPr>
          <w:rFonts w:ascii="Calibri" w:hAnsi="Calibri" w:cs="Calibri"/>
          <w:sz w:val="22"/>
          <w:szCs w:val="22"/>
        </w:rPr>
        <w:t>TELEPHONE :</w:t>
      </w:r>
      <w:r w:rsidRPr="007463A8">
        <w:rPr>
          <w:rFonts w:ascii="Calibri" w:hAnsi="Calibri" w:cs="Calibri"/>
        </w:rPr>
        <w:t xml:space="preserve"> </w:t>
      </w:r>
      <w:r w:rsidRPr="00645D9F">
        <w:rPr>
          <w:rFonts w:asciiTheme="minorHAnsi" w:hAnsiTheme="minorHAnsi" w:cs="Calibri"/>
          <w:sz w:val="22"/>
          <w:szCs w:val="22"/>
        </w:rPr>
        <w:t xml:space="preserve">0262 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463A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63A8">
        <w:rPr>
          <w:rFonts w:ascii="Calibri" w:hAnsi="Calibri" w:cs="Calibri"/>
        </w:rPr>
        <w:tab/>
      </w:r>
      <w:r w:rsidRPr="007463A8">
        <w:rPr>
          <w:rFonts w:ascii="Calibri" w:hAnsi="Calibri" w:cs="Calibri"/>
          <w:sz w:val="22"/>
          <w:szCs w:val="22"/>
        </w:rPr>
        <w:t>TELECOPIE :</w:t>
      </w:r>
      <w:r w:rsidRPr="007463A8">
        <w:rPr>
          <w:rFonts w:ascii="Calibri" w:hAnsi="Calibri" w:cs="Calibri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0262 </w:t>
      </w:r>
    </w:p>
    <w:p w14:paraId="6CF6C207" w14:textId="77777777" w:rsidR="003A1D15" w:rsidRPr="00645D9F" w:rsidRDefault="003A1D15" w:rsidP="003A1D15">
      <w:pPr>
        <w:pStyle w:val="Textebru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45D9F">
        <w:rPr>
          <w:rFonts w:asciiTheme="minorHAnsi" w:hAnsiTheme="minorHAnsi" w:cs="Calibri"/>
          <w:sz w:val="22"/>
          <w:szCs w:val="22"/>
        </w:rPr>
        <w:t>COURRIEL :</w:t>
      </w:r>
    </w:p>
    <w:p w14:paraId="2043D634" w14:textId="77777777" w:rsidR="00BA222C" w:rsidRPr="00645D9F" w:rsidRDefault="00BA222C" w:rsidP="003A1D15">
      <w:pPr>
        <w:jc w:val="both"/>
        <w:rPr>
          <w:rFonts w:cs="Calibri"/>
          <w:snapToGrid w:val="0"/>
          <w:color w:val="000000"/>
          <w:sz w:val="22"/>
          <w:szCs w:val="22"/>
        </w:rPr>
      </w:pPr>
    </w:p>
    <w:p w14:paraId="7A4CA9DD" w14:textId="6713EE91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F1974A" wp14:editId="76DBBDF9">
                <wp:simplePos x="0" y="0"/>
                <wp:positionH relativeFrom="column">
                  <wp:posOffset>-34290</wp:posOffset>
                </wp:positionH>
                <wp:positionV relativeFrom="paragraph">
                  <wp:posOffset>72390</wp:posOffset>
                </wp:positionV>
                <wp:extent cx="6391275" cy="1600835"/>
                <wp:effectExtent l="10795" t="9525" r="8255" b="88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30527" w14:textId="77777777" w:rsidR="009A2B00" w:rsidRPr="00CE4889" w:rsidRDefault="009A2B00" w:rsidP="003A1D15">
                            <w:pPr>
                              <w:pStyle w:val="Textebrut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</w:pP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Représentant légal (Le Pré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sident</w:t>
                            </w: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 xml:space="preserve"> ou autre personne désignée par les statuts) :</w:t>
                            </w:r>
                          </w:p>
                          <w:p w14:paraId="47C978BE" w14:textId="77777777" w:rsidR="009A2B00" w:rsidRDefault="009A2B00" w:rsidP="003A1D15">
                            <w:pPr>
                              <w:pStyle w:val="Textebrut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</w:p>
                          <w:p w14:paraId="1729E71E" w14:textId="501D290D" w:rsidR="009A2B00" w:rsidRPr="00645D9F" w:rsidRDefault="00475DDC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Nom 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  <w:t>Prénom</w:t>
                            </w:r>
                            <w:r w:rsidR="009A2B00"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 :</w:t>
                            </w:r>
                          </w:p>
                          <w:p w14:paraId="3D94386C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Qualité :</w:t>
                            </w:r>
                          </w:p>
                          <w:p w14:paraId="7A456EDB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Courriel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54BACFC7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974A" id="Rectangle 36" o:spid="_x0000_s1027" style="position:absolute;left:0;text-align:left;margin-left:-2.7pt;margin-top:5.7pt;width:503.25pt;height:12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dBLAIAAFE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">
                <v:textbox>
                  <w:txbxContent>
                    <w:p w14:paraId="4E630527" w14:textId="77777777" w:rsidR="009A2B00" w:rsidRPr="00CE4889" w:rsidRDefault="009A2B00" w:rsidP="003A1D15">
                      <w:pPr>
                        <w:pStyle w:val="Textebrut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</w:pP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Représentant légal (Le Pré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sident</w:t>
                      </w: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 xml:space="preserve"> ou autre personne désignée par les statuts) :</w:t>
                      </w:r>
                    </w:p>
                    <w:p w14:paraId="47C978BE" w14:textId="77777777" w:rsidR="009A2B00" w:rsidRDefault="009A2B00" w:rsidP="003A1D15">
                      <w:pPr>
                        <w:pStyle w:val="Textebrut"/>
                        <w:spacing w:line="276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</w:p>
                    <w:p w14:paraId="1729E71E" w14:textId="501D290D" w:rsidR="009A2B00" w:rsidRPr="00645D9F" w:rsidRDefault="00475DDC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>Nom :</w:t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  <w:t>Prénom</w:t>
                      </w:r>
                      <w:r w:rsidR="009A2B00"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 :</w:t>
                      </w:r>
                    </w:p>
                    <w:p w14:paraId="3D94386C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Qualité :</w:t>
                      </w:r>
                    </w:p>
                    <w:p w14:paraId="7A456EDB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Courriel</w:t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 xml:space="preserve"> 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:</w:t>
                      </w:r>
                    </w:p>
                    <w:p w14:paraId="54BACFC7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1D720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6AC625E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E46723D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F99499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6A88E2F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B63454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A651146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254A6E4" w14:textId="71FC028F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45BEC2" wp14:editId="350DEAF8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391275" cy="1460500"/>
                <wp:effectExtent l="10795" t="10160" r="8255" b="571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5E06" w14:textId="77777777" w:rsidR="009A2B00" w:rsidRPr="00CE4889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Personne chargée de l’action</w:t>
                            </w: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10ED3E2" w14:textId="09BCAE0B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Nom :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Prénom :</w:t>
                            </w:r>
                          </w:p>
                          <w:p w14:paraId="60E37EC9" w14:textId="0E74FA6A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Fonction :</w:t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  <w:t>Téléphone :</w:t>
                            </w:r>
                          </w:p>
                          <w:p w14:paraId="1283BE43" w14:textId="2E18688E" w:rsidR="009A2B00" w:rsidRPr="006E383B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Courriel</w:t>
                            </w:r>
                            <w:r w:rsidRPr="00645D9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7463A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BEC2" id="Rectangle 35" o:spid="_x0000_s1028" style="position:absolute;left:0;text-align:left;margin-left:-2.7pt;margin-top:4.8pt;width:503.25pt;height:1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uyLgIAAFE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">
                <v:textbox>
                  <w:txbxContent>
                    <w:p w14:paraId="32E75E06" w14:textId="77777777" w:rsidR="009A2B00" w:rsidRPr="00CE4889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Personne chargée de l’action</w:t>
                      </w: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10ED3E2" w14:textId="09BCAE0B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Nom :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Prénom :</w:t>
                      </w:r>
                    </w:p>
                    <w:p w14:paraId="60E37EC9" w14:textId="0E74FA6A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Fonction :</w:t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  <w:t>Téléphone :</w:t>
                      </w:r>
                    </w:p>
                    <w:p w14:paraId="1283BE43" w14:textId="2E18688E" w:rsidR="009A2B00" w:rsidRPr="006E383B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>Courriel</w:t>
                      </w:r>
                      <w:r w:rsidRPr="00645D9F">
                        <w:rPr>
                          <w:rFonts w:ascii="Calibri" w:hAnsi="Calibri" w:cs="Calibri"/>
                          <w:color w:val="000000"/>
                          <w:sz w:val="24"/>
                          <w:szCs w:val="22"/>
                        </w:rPr>
                        <w:t xml:space="preserve"> </w:t>
                      </w:r>
                      <w:r w:rsidRPr="007463A8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4932110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9B339C9" w14:textId="77777777" w:rsidR="000339B8" w:rsidRPr="007463A8" w:rsidRDefault="000339B8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B9E1DEE" w14:textId="41AA5C9B" w:rsidR="000339B8" w:rsidRPr="007463A8" w:rsidRDefault="000339B8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w:t xml:space="preserve"> </w:t>
      </w:r>
    </w:p>
    <w:p w14:paraId="2255D4D4" w14:textId="65A400EB" w:rsidR="000339B8" w:rsidRDefault="000339B8" w:rsidP="003A1D15">
      <w:pPr>
        <w:pStyle w:val="Textebrut"/>
        <w:spacing w:line="360" w:lineRule="auto"/>
        <w:jc w:val="both"/>
        <w:rPr>
          <w:noProof/>
        </w:rPr>
      </w:pPr>
    </w:p>
    <w:p w14:paraId="01D0AB08" w14:textId="5023DE1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0D51013" w14:textId="77777777" w:rsidR="00BA222C" w:rsidRDefault="00BA222C" w:rsidP="00846DF0">
      <w:pPr>
        <w:pStyle w:val="TitreA"/>
        <w:pBdr>
          <w:bottom w:val="single" w:sz="24" w:space="1" w:color="E2007A"/>
        </w:pBdr>
        <w:spacing w:before="0"/>
        <w:ind w:left="-426" w:right="283"/>
        <w:rPr>
          <w:smallCaps w:val="0"/>
          <w:color w:val="18B0A5"/>
          <w:sz w:val="28"/>
        </w:rPr>
      </w:pPr>
    </w:p>
    <w:p w14:paraId="5D904550" w14:textId="77777777" w:rsidR="003A1D15" w:rsidRPr="00CE4889" w:rsidRDefault="003A1D15" w:rsidP="005E2E6D">
      <w:pPr>
        <w:pStyle w:val="TitreA"/>
        <w:pBdr>
          <w:bottom w:val="single" w:sz="24" w:space="1" w:color="E2007A"/>
        </w:pBdr>
        <w:spacing w:before="0"/>
        <w:ind w:left="-426" w:right="283" w:firstLine="1134"/>
        <w:rPr>
          <w:smallCaps w:val="0"/>
          <w:color w:val="18B0A5"/>
          <w:sz w:val="28"/>
        </w:rPr>
      </w:pPr>
      <w:r>
        <w:rPr>
          <w:smallCaps w:val="0"/>
          <w:color w:val="18B0A5"/>
          <w:sz w:val="28"/>
        </w:rPr>
        <w:t>OBJET</w:t>
      </w:r>
      <w:r w:rsidRPr="00CE4889">
        <w:rPr>
          <w:smallCaps w:val="0"/>
          <w:color w:val="18B0A5"/>
          <w:sz w:val="28"/>
        </w:rPr>
        <w:t xml:space="preserve"> GENERAL DE LA STRUCTURE</w:t>
      </w:r>
    </w:p>
    <w:p w14:paraId="02C005A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BA58740" w14:textId="7FEF5B18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B708AD" wp14:editId="064201F4">
                <wp:simplePos x="0" y="0"/>
                <wp:positionH relativeFrom="column">
                  <wp:posOffset>-216535</wp:posOffset>
                </wp:positionH>
                <wp:positionV relativeFrom="paragraph">
                  <wp:posOffset>55245</wp:posOffset>
                </wp:positionV>
                <wp:extent cx="6687820" cy="2047875"/>
                <wp:effectExtent l="0" t="0" r="1778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E95A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Activités principales réalisées par la structure :</w:t>
                            </w:r>
                          </w:p>
                          <w:p w14:paraId="13D31F6E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08AD" id="Rectangle 24" o:spid="_x0000_s1029" style="position:absolute;left:0;text-align:left;margin-left:-17.05pt;margin-top:4.35pt;width:526.6pt;height:16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">
                <v:textbox>
                  <w:txbxContent>
                    <w:p w14:paraId="7426E95A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Activités principales réalisées par la structure :</w:t>
                      </w:r>
                    </w:p>
                    <w:p w14:paraId="13D31F6E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4262D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65D6B29C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88F0913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25C082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3FB18986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8F5ACDA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3F4F280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707E109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450C327" w14:textId="4F98B73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D4BA14" wp14:editId="7B9CE11D">
                <wp:simplePos x="0" y="0"/>
                <wp:positionH relativeFrom="column">
                  <wp:posOffset>-216535</wp:posOffset>
                </wp:positionH>
                <wp:positionV relativeFrom="paragraph">
                  <wp:posOffset>238760</wp:posOffset>
                </wp:positionV>
                <wp:extent cx="6687820" cy="1276350"/>
                <wp:effectExtent l="0" t="0" r="1778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11CF" w14:textId="2423D0D9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Public cible</w:t>
                            </w:r>
                            <w:r w:rsidR="006A236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de la structure</w:t>
                            </w: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 :</w:t>
                            </w:r>
                          </w:p>
                          <w:p w14:paraId="5411122E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BA14" id="Rectangle 23" o:spid="_x0000_s1030" style="position:absolute;left:0;text-align:left;margin-left:-17.05pt;margin-top:18.8pt;width:526.6pt;height:10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">
                <v:textbox>
                  <w:txbxContent>
                    <w:p w14:paraId="582D11CF" w14:textId="2423D0D9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Public cible</w:t>
                      </w:r>
                      <w:r w:rsidR="006A236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de la structure</w:t>
                      </w: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 :</w:t>
                      </w:r>
                    </w:p>
                    <w:p w14:paraId="5411122E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5B8171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06819077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338FD27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2F8AD429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7BF9FF0F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40BADE4E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D73C52E" w14:textId="77777777" w:rsidR="007C6B2F" w:rsidRPr="007463A8" w:rsidRDefault="007C6B2F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BEF39EA" w14:textId="77777777" w:rsidR="003A1D15" w:rsidRPr="00CE4889" w:rsidRDefault="003A1D15" w:rsidP="00846DF0">
      <w:pPr>
        <w:pStyle w:val="TitreA"/>
        <w:pBdr>
          <w:bottom w:val="single" w:sz="24" w:space="1" w:color="E2007A"/>
        </w:pBdr>
        <w:spacing w:before="0"/>
        <w:ind w:left="-426" w:right="141"/>
        <w:rPr>
          <w:smallCaps w:val="0"/>
          <w:color w:val="18B0A5"/>
          <w:sz w:val="28"/>
        </w:rPr>
      </w:pPr>
      <w:r w:rsidRPr="00CE4889">
        <w:rPr>
          <w:smallCaps w:val="0"/>
          <w:color w:val="18B0A5"/>
          <w:sz w:val="28"/>
        </w:rPr>
        <w:t>PRESENTATION DE L’ACTION</w:t>
      </w:r>
    </w:p>
    <w:p w14:paraId="038DAF36" w14:textId="76022AA0" w:rsidR="003A1D15" w:rsidRDefault="00DA3739" w:rsidP="003A1D15">
      <w:pPr>
        <w:jc w:val="both"/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F353F4" wp14:editId="2793BF06">
                <wp:simplePos x="0" y="0"/>
                <wp:positionH relativeFrom="column">
                  <wp:posOffset>-216535</wp:posOffset>
                </wp:positionH>
                <wp:positionV relativeFrom="paragraph">
                  <wp:posOffset>108585</wp:posOffset>
                </wp:positionV>
                <wp:extent cx="6915150" cy="658495"/>
                <wp:effectExtent l="0" t="0" r="19050" b="273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3223" w14:textId="77777777" w:rsidR="000B402B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A - Intitulé de l’Action :</w:t>
                            </w:r>
                            <w:r w:rsidR="000B402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3E99F86C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53F4" id="Rectangle 22" o:spid="_x0000_s1031" style="position:absolute;left:0;text-align:left;margin-left:-17.05pt;margin-top:8.55pt;width:544.5pt;height:5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">
                <v:textbox>
                  <w:txbxContent>
                    <w:p w14:paraId="2FDC3223" w14:textId="77777777" w:rsidR="000B402B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A - Intitulé de l’Action :</w:t>
                      </w:r>
                      <w:r w:rsidR="000B402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3E99F86C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875EFD" w14:textId="20584956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7D540ED6" w14:textId="7777777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CCA1C8F" w14:textId="7777777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0B65452" w14:textId="59059ED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2C1DE66" w14:textId="47AB7B51" w:rsidR="003A1D15" w:rsidRDefault="007C6B2F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2DC3DB" wp14:editId="66F53DF1">
                <wp:simplePos x="0" y="0"/>
                <wp:positionH relativeFrom="column">
                  <wp:posOffset>-212756</wp:posOffset>
                </wp:positionH>
                <wp:positionV relativeFrom="paragraph">
                  <wp:posOffset>32284</wp:posOffset>
                </wp:positionV>
                <wp:extent cx="6960235" cy="1013989"/>
                <wp:effectExtent l="0" t="0" r="12065" b="152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1013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B1D5" w14:textId="63FAB5F8" w:rsidR="009A2B00" w:rsidRPr="008818B6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B</w:t>
                            </w:r>
                            <w:r w:rsidR="009A2B00"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 – Les objectifs </w:t>
                            </w:r>
                            <w:r w:rsidR="006A236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et le public cible </w:t>
                            </w:r>
                            <w:r w:rsidR="009A2B00"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de l’action  </w:t>
                            </w:r>
                          </w:p>
                          <w:p w14:paraId="07FC1DFC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C3DB" id="Rectangle 20" o:spid="_x0000_s1032" style="position:absolute;left:0;text-align:left;margin-left:-16.75pt;margin-top:2.55pt;width:548.05pt;height:7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YSLAIAAFEEAAAOAAAAZHJzL2Uyb0RvYy54bWysVNuO0zAQfUfiHyy/0yTdtrRR09WqSxHS&#10;AisWPsBxnMTCN8Zu0+XrGTvdbh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">
                <v:textbox>
                  <w:txbxContent>
                    <w:p w14:paraId="44DDB1D5" w14:textId="63FAB5F8" w:rsidR="009A2B00" w:rsidRPr="008818B6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B</w:t>
                      </w:r>
                      <w:r w:rsidR="009A2B00"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 – Les objectifs </w:t>
                      </w:r>
                      <w:r w:rsidR="006A236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et le public cible </w:t>
                      </w:r>
                      <w:r w:rsidR="009A2B00"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de l’action  </w:t>
                      </w:r>
                    </w:p>
                    <w:p w14:paraId="07FC1DFC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7DB962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1C3DC5A3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08D3BA50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3D9F361A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1FEB4F46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214D0361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228756A3" w14:textId="1EDA97B3" w:rsidR="003A1D15" w:rsidRDefault="001E3414" w:rsidP="003A1D15">
      <w:pPr>
        <w:jc w:val="both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BF9C79" wp14:editId="1C175A84">
                <wp:simplePos x="0" y="0"/>
                <wp:positionH relativeFrom="column">
                  <wp:posOffset>-212756</wp:posOffset>
                </wp:positionH>
                <wp:positionV relativeFrom="paragraph">
                  <wp:posOffset>27990</wp:posOffset>
                </wp:positionV>
                <wp:extent cx="6960235" cy="2172832"/>
                <wp:effectExtent l="0" t="0" r="12065" b="184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2172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923AE" w14:textId="2872FF98" w:rsidR="009A2B00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C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</w:t>
                            </w:r>
                            <w:r w:rsidR="006A236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Descriptif détaillé de l’atelier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:</w:t>
                            </w:r>
                          </w:p>
                          <w:p w14:paraId="5EC4238A" w14:textId="1BE7A75E" w:rsidR="006A2363" w:rsidRPr="006A2363" w:rsidRDefault="006A2363" w:rsidP="006A2363">
                            <w:pPr>
                              <w:pStyle w:val="Textebrut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Nb de séances par atelier :</w:t>
                            </w:r>
                          </w:p>
                          <w:p w14:paraId="210C71A1" w14:textId="4224E92F" w:rsidR="006A2363" w:rsidRPr="006E383B" w:rsidRDefault="006A2363" w:rsidP="006A2363">
                            <w:pPr>
                              <w:pStyle w:val="Textebrut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Intitulé et contenu de chaque séance (thématiques et outils pédagogiques utilisés</w:t>
                            </w:r>
                            <w:r w:rsidR="001E341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par séance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 etc.) :</w:t>
                            </w:r>
                          </w:p>
                          <w:p w14:paraId="3C6DCEF1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A8C85E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CF200F6" w14:textId="77777777" w:rsidR="007C6B2F" w:rsidRDefault="007C6B2F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51BAFA9" w14:textId="77777777" w:rsidR="009A2B00" w:rsidRPr="007463A8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B4EAD11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524F81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C0B1C0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9C79" id="Rectangle 19" o:spid="_x0000_s1033" style="position:absolute;left:0;text-align:left;margin-left:-16.75pt;margin-top:2.2pt;width:548.05pt;height:17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ODLQIAAFE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">
                <v:textbox>
                  <w:txbxContent>
                    <w:p w14:paraId="052923AE" w14:textId="2872FF98" w:rsidR="009A2B00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C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</w:t>
                      </w:r>
                      <w:r w:rsidR="006A236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Descriptif détaillé de l’atelier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:</w:t>
                      </w:r>
                    </w:p>
                    <w:p w14:paraId="5EC4238A" w14:textId="1BE7A75E" w:rsidR="006A2363" w:rsidRPr="006A2363" w:rsidRDefault="006A2363" w:rsidP="006A2363">
                      <w:pPr>
                        <w:pStyle w:val="Textebrut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Nb de séances par atelier :</w:t>
                      </w:r>
                    </w:p>
                    <w:p w14:paraId="210C71A1" w14:textId="4224E92F" w:rsidR="006A2363" w:rsidRPr="006E383B" w:rsidRDefault="006A2363" w:rsidP="006A2363">
                      <w:pPr>
                        <w:pStyle w:val="Textebrut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Intitulé et contenu de chaque séance (thématiques et outils pédagogiques utilisés</w:t>
                      </w:r>
                      <w:r w:rsidR="001E341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par séance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 etc.) :</w:t>
                      </w:r>
                    </w:p>
                    <w:p w14:paraId="3C6DCEF1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A8C85E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CF200F6" w14:textId="77777777" w:rsidR="007C6B2F" w:rsidRDefault="007C6B2F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51BAFA9" w14:textId="77777777" w:rsidR="009A2B00" w:rsidRPr="007463A8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B4EAD11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524F81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C0B1C0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13801C" w14:textId="248509ED" w:rsidR="003A1D15" w:rsidRPr="007463A8" w:rsidRDefault="003A1D15" w:rsidP="003A1D15">
      <w:pPr>
        <w:jc w:val="both"/>
        <w:rPr>
          <w:rFonts w:ascii="Calibri" w:hAnsi="Calibri" w:cs="Calibri"/>
          <w:sz w:val="22"/>
        </w:rPr>
      </w:pPr>
    </w:p>
    <w:p w14:paraId="3026844B" w14:textId="37CC32CD" w:rsidR="003A1D15" w:rsidRDefault="003A1D15" w:rsidP="003A1D15">
      <w:pPr>
        <w:jc w:val="both"/>
        <w:rPr>
          <w:rFonts w:ascii="Verdana" w:hAnsi="Verdana" w:cs="Verdana"/>
        </w:rPr>
      </w:pPr>
    </w:p>
    <w:p w14:paraId="50AE0E1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05F177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B150AC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14B2B2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BC2DC6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D8ED4A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B80039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915E52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04352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478C183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7A480FB" w14:textId="0D3DE759" w:rsidR="003A1D15" w:rsidRDefault="00D24536" w:rsidP="003A1D15">
      <w:pPr>
        <w:jc w:val="both"/>
        <w:rPr>
          <w:rFonts w:ascii="Verdana" w:hAnsi="Verdana" w:cs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E2A7B9" wp14:editId="10AE19D5">
                <wp:simplePos x="0" y="0"/>
                <wp:positionH relativeFrom="column">
                  <wp:posOffset>-265814</wp:posOffset>
                </wp:positionH>
                <wp:positionV relativeFrom="paragraph">
                  <wp:posOffset>106326</wp:posOffset>
                </wp:positionV>
                <wp:extent cx="7007860" cy="7946951"/>
                <wp:effectExtent l="0" t="0" r="21590" b="165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7946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F02E" w14:textId="3DCF2E8F" w:rsidR="000B402B" w:rsidRPr="006E383B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D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Répartition territoriale et volume prévisionnel d’activité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34D77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pour l’année 202</w:t>
                            </w:r>
                            <w:r w:rsidR="00D2453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4</w:t>
                            </w:r>
                            <w:r w:rsidR="00D1660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3520F7E4" w14:textId="4D67CCFA" w:rsidR="009A2B00" w:rsidRDefault="009A2B00" w:rsidP="00FB358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009" w:type="dxa"/>
                              <w:tblInd w:w="36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19"/>
                              <w:gridCol w:w="2243"/>
                              <w:gridCol w:w="4347"/>
                            </w:tblGrid>
                            <w:tr w:rsidR="00D24536" w:rsidRPr="00496B0F" w14:paraId="739A3CAE" w14:textId="77777777" w:rsidTr="00D24536">
                              <w:trPr>
                                <w:trHeight w:val="613"/>
                              </w:trPr>
                              <w:tc>
                                <w:tcPr>
                                  <w:tcW w:w="566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808080"/>
                                  <w:vAlign w:val="center"/>
                                  <w:hideMark/>
                                </w:tcPr>
                                <w:p w14:paraId="15DDC26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C0C0C0"/>
                                  <w:vAlign w:val="center"/>
                                  <w:hideMark/>
                                </w:tcPr>
                                <w:p w14:paraId="7778E29B" w14:textId="5D12C73F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</w:rPr>
                                    <w:t>Nb d'ateliers</w:t>
                                  </w:r>
                                  <w:r w:rsidRPr="00496B0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</w:rPr>
                                    <w:t xml:space="preserve"> prévisionnels</w:t>
                                  </w:r>
                                </w:p>
                              </w:tc>
                            </w:tr>
                            <w:tr w:rsidR="00D24536" w:rsidRPr="00496B0F" w14:paraId="631E6ED3" w14:textId="77777777" w:rsidTr="00D24536">
                              <w:trPr>
                                <w:trHeight w:val="39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82DB7E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CILAOS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14:paraId="152B7267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Très 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D0962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2614F97C" w14:textId="77777777" w:rsidTr="00D24536">
                              <w:trPr>
                                <w:trHeight w:val="411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8E881E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SALAZIE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08BD37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E4FCA6A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4949FAD0" w14:textId="77777777" w:rsidTr="00D24536">
                              <w:trPr>
                                <w:trHeight w:val="40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B3CDA3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SAINTE-ROSE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E4938C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FD3793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37A19E12" w14:textId="77777777" w:rsidTr="00D24536">
                              <w:trPr>
                                <w:trHeight w:val="38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27D382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SAINT-PHILIPPE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E9E2D1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AF356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09FE81DB" w14:textId="77777777" w:rsidTr="00D24536">
                              <w:trPr>
                                <w:trHeight w:val="401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39DB99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LES TROIS-BASSINS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CAA6C3A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06B946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3D5FA5BD" w14:textId="77777777" w:rsidTr="00D24536">
                              <w:trPr>
                                <w:trHeight w:val="407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C876B8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SAINT-LOUIS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3C7F213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2B54C3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62076DFE" w14:textId="77777777" w:rsidTr="00D24536">
                              <w:trPr>
                                <w:trHeight w:val="408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6628E4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 PORT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3B7583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1815C2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4A5A9C96" w14:textId="77777777" w:rsidTr="00D24536">
                              <w:trPr>
                                <w:trHeight w:val="415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13A428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SAINT-JOSEPH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8D682C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E2516E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1C80C4E0" w14:textId="77777777" w:rsidTr="00D24536">
                              <w:trPr>
                                <w:trHeight w:val="407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36061B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SAINT-ANDRE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94E497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126A31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48AF7275" w14:textId="77777777" w:rsidTr="00D24536">
                              <w:trPr>
                                <w:trHeight w:val="41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0D8E82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SAINT-BENOIT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20CF7F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C4EC71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26089411" w14:textId="77777777" w:rsidTr="00D24536">
                              <w:trPr>
                                <w:trHeight w:val="408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C6D051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SAINT-LEU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DE9D9"/>
                                  <w:vAlign w:val="center"/>
                                  <w:hideMark/>
                                </w:tcPr>
                                <w:p w14:paraId="1F3276CA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proofErr w:type="spellStart"/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Moy</w:t>
                                  </w:r>
                                  <w:proofErr w:type="spellEnd"/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. 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03E22C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25D935C1" w14:textId="77777777" w:rsidTr="00D24536">
                              <w:trPr>
                                <w:trHeight w:val="401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25212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BRAS-PANON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767C62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8EAEEB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7BBA26CE" w14:textId="77777777" w:rsidTr="00D24536">
                              <w:trPr>
                                <w:trHeight w:val="407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EFF26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PETITE-ILE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33F3BF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1AD06A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1D456062" w14:textId="77777777" w:rsidTr="00D24536">
                              <w:trPr>
                                <w:trHeight w:val="399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6FA4CC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SAINTE-SUZANNE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11F89A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7B2B9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1124380C" w14:textId="77777777" w:rsidTr="00D24536">
                              <w:trPr>
                                <w:trHeight w:val="404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8F5F8E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ENTRE-DEUX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5176CB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472A08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01A888D4" w14:textId="77777777" w:rsidTr="00D24536">
                              <w:trPr>
                                <w:trHeight w:val="384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86CE3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SAINT-PIERRE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30EF9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820FE4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057C4205" w14:textId="77777777" w:rsidTr="00D24536">
                              <w:trPr>
                                <w:trHeight w:val="40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995EF2E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LES AVIRONS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057A19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29F3D7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7DA0DB5A" w14:textId="77777777" w:rsidTr="00D24536">
                              <w:trPr>
                                <w:trHeight w:val="409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FD752A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 TAMPON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847A57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562A48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6762367B" w14:textId="77777777" w:rsidTr="00D24536">
                              <w:trPr>
                                <w:trHeight w:val="400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0C0BA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L'ETANG-SALE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8A89E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D974CA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056A1A82" w14:textId="77777777" w:rsidTr="00D24536">
                              <w:trPr>
                                <w:trHeight w:val="39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D1095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SAINT-PAUL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611838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EAD13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2456A4E4" w14:textId="77777777" w:rsidTr="00D24536">
                              <w:trPr>
                                <w:trHeight w:val="41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879EAE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LA PLAINE-DES-PALMISTES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DF658C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Peu 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478F71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0C5A298F" w14:textId="77777777" w:rsidTr="00D24536">
                              <w:trPr>
                                <w:trHeight w:val="405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007334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SAINTE-MARIE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506A75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10D8C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2E017AA0" w14:textId="77777777" w:rsidTr="00D24536">
                              <w:trPr>
                                <w:trHeight w:val="396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9F91AC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SAINT-DENIS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863217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3C93DF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314D983F" w14:textId="77777777" w:rsidTr="00D24536">
                              <w:trPr>
                                <w:trHeight w:val="415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CA10D6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LA POSSESSION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F4AAE0" w14:textId="77777777" w:rsidR="00D24536" w:rsidRPr="00496B0F" w:rsidRDefault="00D24536" w:rsidP="00D24536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4C11A3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24536" w:rsidRPr="00496B0F" w14:paraId="346D9598" w14:textId="77777777" w:rsidTr="00D24536">
                              <w:trPr>
                                <w:trHeight w:val="495"/>
                              </w:trPr>
                              <w:tc>
                                <w:tcPr>
                                  <w:tcW w:w="5662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8D67072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</w:pPr>
                                  <w:r w:rsidRPr="00496B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A48ACD" w14:textId="77777777" w:rsidR="00D24536" w:rsidRPr="00496B0F" w:rsidRDefault="00D24536" w:rsidP="00D2453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</w:pPr>
                                  <w:r w:rsidRPr="00496B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CD2A332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CB85F0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A7B9" id="Rectangle 16" o:spid="_x0000_s1034" style="position:absolute;left:0;text-align:left;margin-left:-20.95pt;margin-top:8.35pt;width:551.8pt;height:62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">
                <v:textbox>
                  <w:txbxContent>
                    <w:p w14:paraId="0FDEF02E" w14:textId="3DCF2E8F" w:rsidR="000B402B" w:rsidRPr="006E383B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D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Répartition territoriale et volume prévisionnel d’activité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D34D77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pour l’année 202</w:t>
                      </w:r>
                      <w:r w:rsidR="00D2453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4</w:t>
                      </w:r>
                      <w:r w:rsidR="00D1660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3520F7E4" w14:textId="4D67CCFA" w:rsidR="009A2B00" w:rsidRDefault="009A2B00" w:rsidP="00FB358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009" w:type="dxa"/>
                        <w:tblInd w:w="368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19"/>
                        <w:gridCol w:w="2243"/>
                        <w:gridCol w:w="4347"/>
                      </w:tblGrid>
                      <w:tr w:rsidR="00D24536" w:rsidRPr="00496B0F" w14:paraId="739A3CAE" w14:textId="77777777" w:rsidTr="00D24536">
                        <w:trPr>
                          <w:trHeight w:val="613"/>
                        </w:trPr>
                        <w:tc>
                          <w:tcPr>
                            <w:tcW w:w="566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808080"/>
                            <w:vAlign w:val="center"/>
                            <w:hideMark/>
                          </w:tcPr>
                          <w:p w14:paraId="15DDC26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C0C0C0"/>
                            <w:vAlign w:val="center"/>
                            <w:hideMark/>
                          </w:tcPr>
                          <w:p w14:paraId="7778E29B" w14:textId="5D12C73F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Nb d'ateliers</w:t>
                            </w:r>
                            <w:r w:rsidRPr="00496B0F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 prévisionnels</w:t>
                            </w:r>
                          </w:p>
                        </w:tc>
                      </w:tr>
                      <w:tr w:rsidR="00D24536" w:rsidRPr="00496B0F" w14:paraId="631E6ED3" w14:textId="77777777" w:rsidTr="00D24536">
                        <w:trPr>
                          <w:trHeight w:val="39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682DB7E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CILAOS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14:paraId="152B7267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Très 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D0962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2614F97C" w14:textId="77777777" w:rsidTr="00D24536">
                        <w:trPr>
                          <w:trHeight w:val="411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8E881E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SALAZIE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08BD37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E4FCA6A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4949FAD0" w14:textId="77777777" w:rsidTr="00D24536">
                        <w:trPr>
                          <w:trHeight w:val="40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B3CDA3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SAINTE-ROSE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E4938C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FD3793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37A19E12" w14:textId="77777777" w:rsidTr="00D24536">
                        <w:trPr>
                          <w:trHeight w:val="38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27D382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SAINT-PHILIPPE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E9E2D1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AF356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09FE81DB" w14:textId="77777777" w:rsidTr="00D24536">
                        <w:trPr>
                          <w:trHeight w:val="401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E39DB99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TROIS-BASSINS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CAA6C3A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06B946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3D5FA5BD" w14:textId="77777777" w:rsidTr="00D24536">
                        <w:trPr>
                          <w:trHeight w:val="407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C876B8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SAINT-LOUIS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3C7F213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2B54C3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62076DFE" w14:textId="77777777" w:rsidTr="00D24536">
                        <w:trPr>
                          <w:trHeight w:val="408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6628E4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 PORT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3B7583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1815C2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4A5A9C96" w14:textId="77777777" w:rsidTr="00D24536">
                        <w:trPr>
                          <w:trHeight w:val="415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13A428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SAINT-JOSEPH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8D682C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E2516E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1C80C4E0" w14:textId="77777777" w:rsidTr="00D24536">
                        <w:trPr>
                          <w:trHeight w:val="407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36061B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SAINT-ANDRE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094E497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126A31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48AF7275" w14:textId="77777777" w:rsidTr="00D24536">
                        <w:trPr>
                          <w:trHeight w:val="413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0D8E82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SAINT-BENOIT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20CF7F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C4EC71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26089411" w14:textId="77777777" w:rsidTr="00D24536">
                        <w:trPr>
                          <w:trHeight w:val="408"/>
                        </w:trPr>
                        <w:tc>
                          <w:tcPr>
                            <w:tcW w:w="341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C6D051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SAINT-LEU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DE9D9"/>
                            <w:vAlign w:val="center"/>
                            <w:hideMark/>
                          </w:tcPr>
                          <w:p w14:paraId="1F3276CA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proofErr w:type="spellStart"/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Moy</w:t>
                            </w:r>
                            <w:proofErr w:type="spellEnd"/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. 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03E22C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25D935C1" w14:textId="77777777" w:rsidTr="00D24536">
                        <w:trPr>
                          <w:trHeight w:val="401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25212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BRAS-PANON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5767C62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8EAEEB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7BBA26CE" w14:textId="77777777" w:rsidTr="00D24536">
                        <w:trPr>
                          <w:trHeight w:val="407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8EFF26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PETITE-ILE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33F3BF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1AD06A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1D456062" w14:textId="77777777" w:rsidTr="00D24536">
                        <w:trPr>
                          <w:trHeight w:val="399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6FA4CC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SAINTE-SUZANNE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11F89A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17B2B9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1124380C" w14:textId="77777777" w:rsidTr="00D24536">
                        <w:trPr>
                          <w:trHeight w:val="404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8F5F8E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ENTRE-DEUX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5176CB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472A08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01A888D4" w14:textId="77777777" w:rsidTr="00D24536">
                        <w:trPr>
                          <w:trHeight w:val="384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586CE3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SAINT-PIERRE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30EF9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820FE4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057C4205" w14:textId="77777777" w:rsidTr="00D24536">
                        <w:trPr>
                          <w:trHeight w:val="403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995EF2E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AVIRONS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057A19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29F3D7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7DA0DB5A" w14:textId="77777777" w:rsidTr="00D24536">
                        <w:trPr>
                          <w:trHeight w:val="409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FD752A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 TAMPON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847A57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562A48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6762367B" w14:textId="77777777" w:rsidTr="00D24536">
                        <w:trPr>
                          <w:trHeight w:val="400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0C0BA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L'ETANG-SALE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8A89E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D974CA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056A1A82" w14:textId="77777777" w:rsidTr="00D24536">
                        <w:trPr>
                          <w:trHeight w:val="393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D1095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SAINT-PAUL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611838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EAD13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2456A4E4" w14:textId="77777777" w:rsidTr="00D24536">
                        <w:trPr>
                          <w:trHeight w:val="413"/>
                        </w:trPr>
                        <w:tc>
                          <w:tcPr>
                            <w:tcW w:w="341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879EAE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PLAINE-DES-PALMISTES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DF658C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Peu 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478F71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0C5A298F" w14:textId="77777777" w:rsidTr="00D24536">
                        <w:trPr>
                          <w:trHeight w:val="405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007334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SAINTE-MARIE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506A75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10D8C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2E017AA0" w14:textId="77777777" w:rsidTr="00D24536">
                        <w:trPr>
                          <w:trHeight w:val="396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9F91AC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SAINT-DENIS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863217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3C93DF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314D983F" w14:textId="77777777" w:rsidTr="00D24536">
                        <w:trPr>
                          <w:trHeight w:val="415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CA10D6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POSSESSION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7F4AAE0" w14:textId="77777777" w:rsidR="00D24536" w:rsidRPr="00496B0F" w:rsidRDefault="00D24536" w:rsidP="00D2453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4C11A3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D24536" w:rsidRPr="00496B0F" w14:paraId="346D9598" w14:textId="77777777" w:rsidTr="00D24536">
                        <w:trPr>
                          <w:trHeight w:val="495"/>
                        </w:trPr>
                        <w:tc>
                          <w:tcPr>
                            <w:tcW w:w="5662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8D67072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496B0F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A48ACD" w14:textId="77777777" w:rsidR="00D24536" w:rsidRPr="00496B0F" w:rsidRDefault="00D24536" w:rsidP="00D2453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496B0F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CD2A332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CB85F0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F4CE1D" w14:textId="14C9653F" w:rsidR="003A1D15" w:rsidRDefault="003A1D15" w:rsidP="003A1D15">
      <w:pPr>
        <w:jc w:val="both"/>
        <w:rPr>
          <w:rFonts w:ascii="Verdana" w:hAnsi="Verdana" w:cs="Verdana"/>
        </w:rPr>
      </w:pPr>
    </w:p>
    <w:p w14:paraId="7693F976" w14:textId="188CF6DF" w:rsidR="003A1D15" w:rsidRDefault="003A1D15" w:rsidP="003A1D15">
      <w:pPr>
        <w:jc w:val="both"/>
        <w:rPr>
          <w:rFonts w:ascii="Verdana" w:hAnsi="Verdana" w:cs="Verdana"/>
        </w:rPr>
      </w:pPr>
    </w:p>
    <w:p w14:paraId="1F255FEE" w14:textId="2529AFBE" w:rsidR="000165D4" w:rsidRDefault="000165D4" w:rsidP="003A1D15">
      <w:pPr>
        <w:jc w:val="both"/>
        <w:rPr>
          <w:rFonts w:ascii="Verdana" w:hAnsi="Verdana" w:cs="Verdana"/>
        </w:rPr>
      </w:pPr>
    </w:p>
    <w:p w14:paraId="01CCC48A" w14:textId="15A25DCB" w:rsidR="003A1D15" w:rsidRDefault="003A1D15" w:rsidP="003A1D15">
      <w:pPr>
        <w:jc w:val="both"/>
        <w:rPr>
          <w:rFonts w:ascii="Verdana" w:hAnsi="Verdana" w:cs="Verdana"/>
        </w:rPr>
      </w:pPr>
    </w:p>
    <w:p w14:paraId="279C83B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A75524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1E16B7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E59F7B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724224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044BE1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3E25B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339CCBF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B70B17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D5552F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D5D7A3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625925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A6B62F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4C0EF15" w14:textId="196959D2" w:rsidR="003A1D15" w:rsidRDefault="003A1D15" w:rsidP="003A1D15">
      <w:pPr>
        <w:jc w:val="both"/>
        <w:rPr>
          <w:rFonts w:ascii="Verdana" w:hAnsi="Verdana" w:cs="Verdana"/>
        </w:rPr>
      </w:pPr>
    </w:p>
    <w:p w14:paraId="68A0BF6F" w14:textId="0BC69EC9" w:rsidR="003A1D15" w:rsidRDefault="003A1D15" w:rsidP="003A1D15">
      <w:pPr>
        <w:jc w:val="both"/>
        <w:rPr>
          <w:rFonts w:ascii="Verdana" w:hAnsi="Verdana" w:cs="Verdana"/>
        </w:rPr>
      </w:pPr>
    </w:p>
    <w:p w14:paraId="79DCF81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D2754D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EF8484" w14:textId="2FDE2B08" w:rsidR="003A1D15" w:rsidRDefault="003A1D15" w:rsidP="003A1D15">
      <w:pPr>
        <w:jc w:val="both"/>
        <w:rPr>
          <w:rFonts w:ascii="Verdana" w:hAnsi="Verdana" w:cs="Verdana"/>
        </w:rPr>
      </w:pPr>
    </w:p>
    <w:p w14:paraId="2AFFEDF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759D2A2" w14:textId="520C8A93" w:rsidR="003A1D15" w:rsidRDefault="003A1D15" w:rsidP="003A1D15">
      <w:pPr>
        <w:jc w:val="both"/>
        <w:rPr>
          <w:rFonts w:ascii="Verdana" w:hAnsi="Verdana" w:cs="Verdana"/>
        </w:rPr>
      </w:pPr>
    </w:p>
    <w:p w14:paraId="0BF274E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F7AC86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4663FF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1B134B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63FEA4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D0AAC0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D76A8B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C3441D6" w14:textId="69E45239" w:rsidR="003A1D15" w:rsidRDefault="003A1D15" w:rsidP="003A1D15">
      <w:pPr>
        <w:jc w:val="both"/>
        <w:rPr>
          <w:rFonts w:ascii="Verdana" w:hAnsi="Verdana" w:cs="Verdana"/>
        </w:rPr>
      </w:pPr>
    </w:p>
    <w:p w14:paraId="3BCE8D2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E09E5E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1861148" w14:textId="522156FB" w:rsidR="00AD22C3" w:rsidRDefault="00AD22C3" w:rsidP="003A1D15">
      <w:pPr>
        <w:jc w:val="both"/>
        <w:rPr>
          <w:rFonts w:ascii="Verdana" w:hAnsi="Verdana" w:cs="Verdana"/>
        </w:rPr>
      </w:pPr>
    </w:p>
    <w:p w14:paraId="4F51D1D2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0EB36E4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2AA574E3" w14:textId="551157F4" w:rsidR="00AD22C3" w:rsidRDefault="00AD22C3" w:rsidP="003A1D15">
      <w:pPr>
        <w:jc w:val="both"/>
        <w:rPr>
          <w:rFonts w:ascii="Verdana" w:hAnsi="Verdana" w:cs="Verdana"/>
        </w:rPr>
      </w:pPr>
    </w:p>
    <w:p w14:paraId="2881FAD0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D7FC8F1" w14:textId="0806A1ED" w:rsidR="00AD22C3" w:rsidRDefault="00AD22C3" w:rsidP="003A1D15">
      <w:pPr>
        <w:jc w:val="both"/>
        <w:rPr>
          <w:rFonts w:ascii="Verdana" w:hAnsi="Verdana" w:cs="Verdana"/>
        </w:rPr>
      </w:pPr>
    </w:p>
    <w:p w14:paraId="5BB9BA3E" w14:textId="77777777" w:rsidR="008F5DCD" w:rsidRDefault="008F5DCD" w:rsidP="003A1D15">
      <w:pPr>
        <w:jc w:val="both"/>
        <w:rPr>
          <w:rFonts w:ascii="Verdana" w:hAnsi="Verdana" w:cs="Verdana"/>
        </w:rPr>
      </w:pPr>
    </w:p>
    <w:p w14:paraId="2B51717B" w14:textId="177AEFC2" w:rsidR="00AD22C3" w:rsidRDefault="00AD22C3" w:rsidP="003A1D15">
      <w:pPr>
        <w:jc w:val="both"/>
        <w:rPr>
          <w:rFonts w:ascii="Verdana" w:hAnsi="Verdana" w:cs="Verdana"/>
        </w:rPr>
      </w:pPr>
    </w:p>
    <w:p w14:paraId="6E7B3CA5" w14:textId="2A50E9ED" w:rsidR="00AD22C3" w:rsidRDefault="00AD22C3" w:rsidP="003A1D15">
      <w:pPr>
        <w:jc w:val="both"/>
        <w:rPr>
          <w:rFonts w:ascii="Verdana" w:hAnsi="Verdana" w:cs="Verdana"/>
        </w:rPr>
      </w:pPr>
    </w:p>
    <w:p w14:paraId="08D2724B" w14:textId="266D4120" w:rsidR="00AD22C3" w:rsidRDefault="00FB358D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492EEA" wp14:editId="1F03A3AD">
                <wp:simplePos x="0" y="0"/>
                <wp:positionH relativeFrom="column">
                  <wp:posOffset>-266700</wp:posOffset>
                </wp:positionH>
                <wp:positionV relativeFrom="paragraph">
                  <wp:posOffset>3810</wp:posOffset>
                </wp:positionV>
                <wp:extent cx="7007860" cy="1745615"/>
                <wp:effectExtent l="0" t="0" r="21590" b="260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CB18" w14:textId="4A8EA4FE" w:rsidR="007C6B2F" w:rsidRPr="007C6B2F" w:rsidRDefault="007C6B2F" w:rsidP="007C6B2F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E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Modalités de mise en œuvre 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action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341CF26D" w14:textId="4FD7F92A" w:rsidR="009A2B00" w:rsidRPr="006B0B23" w:rsidRDefault="009A2B00" w:rsidP="003A1D1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Calendrier prévisionnel </w:t>
                            </w:r>
                            <w:r w:rsidR="00407E7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des ateliers 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(date de début / de fin)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34E4F5" w14:textId="77777777" w:rsidR="00407E7D" w:rsidRDefault="00407E7D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80D0CA" w14:textId="77777777" w:rsidR="007E20C3" w:rsidRDefault="007E20C3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49C40E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BF3074E" w14:textId="0BCD8378" w:rsidR="009A2B00" w:rsidRDefault="009A2B00" w:rsidP="003A1D1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Nombre, q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ualification et expérience des </w:t>
                            </w:r>
                            <w:r w:rsidR="007C6B2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animateurs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(préciser si personnel existant ou à recruter) 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FE82228" w14:textId="77777777" w:rsidR="00407E7D" w:rsidRPr="006B0B23" w:rsidRDefault="00407E7D" w:rsidP="003A1D15">
                            <w:pPr>
                              <w:pStyle w:val="Paragraphedeliste"/>
                              <w:ind w:left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DD5771" w14:textId="77777777" w:rsidR="007E20C3" w:rsidRP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2EEA" id="Rectangle 15" o:spid="_x0000_s1035" style="position:absolute;left:0;text-align:left;margin-left:-21pt;margin-top:.3pt;width:551.8pt;height:13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6kKwIAAFE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">
                <v:textbox>
                  <w:txbxContent>
                    <w:p w14:paraId="35E7CB18" w14:textId="4A8EA4FE" w:rsidR="007C6B2F" w:rsidRPr="007C6B2F" w:rsidRDefault="007C6B2F" w:rsidP="007C6B2F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E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Modalités de mise en œuvre de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action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341CF26D" w14:textId="4FD7F92A" w:rsidR="009A2B00" w:rsidRPr="006B0B23" w:rsidRDefault="009A2B00" w:rsidP="003A1D1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Calendrier prévisionnel </w:t>
                      </w:r>
                      <w:r w:rsidR="00407E7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des ateliers </w:t>
                      </w:r>
                      <w:r w:rsidR="00BE63B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(date de début / de fin)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934E4F5" w14:textId="77777777" w:rsidR="00407E7D" w:rsidRDefault="00407E7D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080D0CA" w14:textId="77777777" w:rsidR="007E20C3" w:rsidRDefault="007E20C3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49C40E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BF3074E" w14:textId="0BCD8378" w:rsidR="009A2B00" w:rsidRDefault="009A2B00" w:rsidP="003A1D1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Nombre, q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ualification et expérience des </w:t>
                      </w:r>
                      <w:r w:rsidR="007C6B2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animateurs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(préciser si personnel existant ou à recruter) 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FE82228" w14:textId="77777777" w:rsidR="00407E7D" w:rsidRPr="006B0B23" w:rsidRDefault="00407E7D" w:rsidP="003A1D15">
                      <w:pPr>
                        <w:pStyle w:val="Paragraphedeliste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DD5771" w14:textId="77777777" w:rsidR="007E20C3" w:rsidRP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774D8A" w14:textId="4574A1BA" w:rsidR="00AD22C3" w:rsidRDefault="00AD22C3" w:rsidP="003A1D15">
      <w:pPr>
        <w:jc w:val="both"/>
        <w:rPr>
          <w:rFonts w:ascii="Verdana" w:hAnsi="Verdana" w:cs="Verdana"/>
        </w:rPr>
      </w:pPr>
    </w:p>
    <w:p w14:paraId="57E653A4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3A23905F" w14:textId="7429A900" w:rsidR="00AD22C3" w:rsidRDefault="00AD22C3" w:rsidP="003A1D15">
      <w:pPr>
        <w:jc w:val="both"/>
        <w:rPr>
          <w:rFonts w:ascii="Verdana" w:hAnsi="Verdana" w:cs="Verdana"/>
        </w:rPr>
      </w:pPr>
    </w:p>
    <w:p w14:paraId="01666588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92A9F7B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776BC9D" w14:textId="77777777" w:rsidR="006D1CD8" w:rsidRDefault="006D1CD8" w:rsidP="003A1D15">
      <w:pPr>
        <w:jc w:val="both"/>
        <w:rPr>
          <w:rFonts w:ascii="Verdana" w:hAnsi="Verdana" w:cs="Verdana"/>
        </w:rPr>
      </w:pPr>
    </w:p>
    <w:p w14:paraId="412E8E87" w14:textId="77777777" w:rsidR="006D1CD8" w:rsidRDefault="006D1CD8" w:rsidP="003A1D15">
      <w:pPr>
        <w:jc w:val="both"/>
        <w:rPr>
          <w:rFonts w:ascii="Verdana" w:hAnsi="Verdana" w:cs="Verdana"/>
        </w:rPr>
      </w:pPr>
    </w:p>
    <w:p w14:paraId="1334F75F" w14:textId="2654F0E5" w:rsidR="00AD22C3" w:rsidRDefault="00AD22C3" w:rsidP="003A1D15">
      <w:pPr>
        <w:jc w:val="both"/>
        <w:rPr>
          <w:rFonts w:ascii="Verdana" w:hAnsi="Verdana" w:cs="Verdana"/>
        </w:rPr>
      </w:pPr>
    </w:p>
    <w:p w14:paraId="7202A823" w14:textId="23AA4813" w:rsidR="00AD22C3" w:rsidRDefault="00E462E3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C026EE" wp14:editId="44CBFF75">
                <wp:simplePos x="0" y="0"/>
                <wp:positionH relativeFrom="column">
                  <wp:posOffset>-264160</wp:posOffset>
                </wp:positionH>
                <wp:positionV relativeFrom="paragraph">
                  <wp:posOffset>-71755</wp:posOffset>
                </wp:positionV>
                <wp:extent cx="7038975" cy="46101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E5CD5" w14:textId="7B011177" w:rsidR="007E20C3" w:rsidRPr="007C6B2F" w:rsidRDefault="007E20C3" w:rsidP="007E20C3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E (suite) – Modalités de mise en œuvre des actions :</w:t>
                            </w:r>
                          </w:p>
                          <w:p w14:paraId="3F0E51E9" w14:textId="77777777" w:rsidR="007E20C3" w:rsidRPr="007E20C3" w:rsidRDefault="007E20C3" w:rsidP="007E20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Partenaires associés (nom des partenaires, rôle dans l’action) :</w:t>
                            </w:r>
                          </w:p>
                          <w:p w14:paraId="23693622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1600012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EFA15C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60E12B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C14314F" w14:textId="77777777" w:rsidR="00FB358D" w:rsidRDefault="00FB358D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ED8B7B5" w14:textId="77777777" w:rsidR="00142A4B" w:rsidRDefault="00142A4B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44B8E3F" w14:textId="109CCA21" w:rsidR="007E20C3" w:rsidRPr="007463A8" w:rsidRDefault="007E20C3" w:rsidP="007E20C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Méthode mise en œuvre pour </w:t>
                            </w:r>
                            <w:r w:rsidRP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repérer et cibler le public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(partenariats, </w:t>
                            </w:r>
                            <w:r w:rsidR="00F40B6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bases de données internes, etc.)</w:t>
                            </w:r>
                          </w:p>
                          <w:p w14:paraId="7DF17A4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EC8036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2FF54B0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CD42CB9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B0C5679" w14:textId="77777777" w:rsidR="00142A4B" w:rsidRDefault="00142A4B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4A7C3F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64E6BB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9869874" w14:textId="623F0520" w:rsidR="007E20C3" w:rsidRDefault="007E20C3" w:rsidP="007E20C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Méthode mise en œuvre pour </w:t>
                            </w:r>
                            <w:r w:rsidRP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mobiliser le public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(moyens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et supports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 communication, partenariat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 etc.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BFF080E" w14:textId="77777777" w:rsidR="00BE63B1" w:rsidRPr="007463A8" w:rsidRDefault="00BE63B1" w:rsidP="00BE63B1">
                            <w:pPr>
                              <w:autoSpaceDE w:val="0"/>
                              <w:autoSpaceDN w:val="0"/>
                              <w:ind w:left="7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26EE" id="Rectangle 3" o:spid="_x0000_s1036" style="position:absolute;left:0;text-align:left;margin-left:-20.8pt;margin-top:-5.65pt;width:554.25pt;height:36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wNLAIAAFA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">
                <v:textbox>
                  <w:txbxContent>
                    <w:p w14:paraId="7D9E5CD5" w14:textId="7B011177" w:rsidR="007E20C3" w:rsidRPr="007C6B2F" w:rsidRDefault="007E20C3" w:rsidP="007E20C3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E (suite) – Modalités de mise en œuvre des actions :</w:t>
                      </w:r>
                    </w:p>
                    <w:p w14:paraId="3F0E51E9" w14:textId="77777777" w:rsidR="007E20C3" w:rsidRPr="007E20C3" w:rsidRDefault="007E20C3" w:rsidP="007E20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Partenaires associés (nom des partenaires, rôle dans l’action) :</w:t>
                      </w:r>
                    </w:p>
                    <w:p w14:paraId="23693622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1600012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EFA15C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60E12B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C14314F" w14:textId="77777777" w:rsidR="00FB358D" w:rsidRDefault="00FB358D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ED8B7B5" w14:textId="77777777" w:rsidR="00142A4B" w:rsidRDefault="00142A4B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44B8E3F" w14:textId="109CCA21" w:rsidR="007E20C3" w:rsidRPr="007463A8" w:rsidRDefault="007E20C3" w:rsidP="007E20C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Méthode mise en œuvre pour </w:t>
                      </w:r>
                      <w:r w:rsidRP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repérer et cibler le public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(partenariats, </w:t>
                      </w:r>
                      <w:r w:rsidR="00F40B6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bases de données internes, etc.)</w:t>
                      </w:r>
                    </w:p>
                    <w:p w14:paraId="7DF17A4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EC8036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2FF54B0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CD42CB9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2B0C5679" w14:textId="77777777" w:rsidR="00142A4B" w:rsidRDefault="00142A4B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4A7C3F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64E6BB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9869874" w14:textId="623F0520" w:rsidR="007E20C3" w:rsidRDefault="007E20C3" w:rsidP="007E20C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Méthode mise en œuvre pour </w:t>
                      </w:r>
                      <w:r w:rsidRP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mobiliser le public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(moyens 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et supports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 communication, partenariat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</w:t>
                      </w:r>
                      <w:r w:rsidR="00BE63B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 etc.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4BFF080E" w14:textId="77777777" w:rsidR="00BE63B1" w:rsidRPr="007463A8" w:rsidRDefault="00BE63B1" w:rsidP="00BE63B1">
                      <w:pPr>
                        <w:autoSpaceDE w:val="0"/>
                        <w:autoSpaceDN w:val="0"/>
                        <w:ind w:left="72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F9427E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2F0E9806" w14:textId="2DA96F26" w:rsidR="003A1D15" w:rsidRDefault="003A1D15" w:rsidP="003A1D15">
      <w:pPr>
        <w:jc w:val="both"/>
        <w:rPr>
          <w:rFonts w:ascii="Verdana" w:hAnsi="Verdana" w:cs="Verdana"/>
        </w:rPr>
      </w:pPr>
    </w:p>
    <w:p w14:paraId="5DEAD8B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5881F8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22F138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30C06F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73258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73FEB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000A740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41D0F33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9DD064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F4670B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C5FDD40" w14:textId="2407DD57" w:rsidR="003A1D15" w:rsidRDefault="003A1D15" w:rsidP="003A1D15">
      <w:pPr>
        <w:jc w:val="both"/>
        <w:rPr>
          <w:rFonts w:ascii="Verdana" w:hAnsi="Verdana" w:cs="Verdana"/>
        </w:rPr>
      </w:pPr>
    </w:p>
    <w:p w14:paraId="44B7AAE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523504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6CBAC2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E973CE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B07B491" w14:textId="26DA4DD5" w:rsidR="003A1D15" w:rsidRDefault="003A1D15" w:rsidP="003A1D15">
      <w:pPr>
        <w:jc w:val="both"/>
        <w:rPr>
          <w:rFonts w:ascii="Verdana" w:hAnsi="Verdana" w:cs="Verdana"/>
        </w:rPr>
      </w:pPr>
    </w:p>
    <w:p w14:paraId="51A7124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175852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4816AE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3EEFBE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663A9C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87539E5" w14:textId="4EE93E05" w:rsidR="003A1D15" w:rsidRDefault="003A1D15" w:rsidP="003A1D15">
      <w:pPr>
        <w:jc w:val="both"/>
        <w:rPr>
          <w:rFonts w:ascii="Verdana" w:hAnsi="Verdana" w:cs="Verdana"/>
        </w:rPr>
      </w:pPr>
    </w:p>
    <w:p w14:paraId="6F641F16" w14:textId="06102373" w:rsidR="003A1D15" w:rsidRDefault="003A1D15" w:rsidP="003A1D15">
      <w:pPr>
        <w:jc w:val="both"/>
        <w:rPr>
          <w:rFonts w:ascii="Verdana" w:hAnsi="Verdana" w:cs="Verdana"/>
        </w:rPr>
      </w:pPr>
    </w:p>
    <w:p w14:paraId="6F098F91" w14:textId="08DABF12" w:rsidR="003A1D15" w:rsidRDefault="000B402B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997E28" wp14:editId="1EDC935D">
                <wp:simplePos x="0" y="0"/>
                <wp:positionH relativeFrom="column">
                  <wp:posOffset>-295275</wp:posOffset>
                </wp:positionH>
                <wp:positionV relativeFrom="paragraph">
                  <wp:posOffset>104774</wp:posOffset>
                </wp:positionV>
                <wp:extent cx="7038975" cy="45053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D6B9F" w14:textId="21988D31" w:rsidR="009A2B00" w:rsidRPr="00B02EA3" w:rsidRDefault="00E462E3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F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Moyens affectés:</w:t>
                            </w:r>
                          </w:p>
                          <w:p w14:paraId="53AB77FD" w14:textId="7E51F68A" w:rsidR="009A2B00" w:rsidRPr="00006EB4" w:rsidRDefault="009A2B00" w:rsidP="003A1D15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Equipe dédié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</w:t>
                            </w: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au projet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(nb, fonctions, rôles)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:</w:t>
                            </w:r>
                          </w:p>
                          <w:p w14:paraId="742714B3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A521788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A5D83A9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49936C2" w14:textId="77777777" w:rsidR="007E20C3" w:rsidRPr="00006EB4" w:rsidRDefault="007E20C3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90E0A1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6E47EDE" w14:textId="6363C85A" w:rsidR="00BE63B1" w:rsidRDefault="00BA222C" w:rsidP="003A1D15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Equipement</w:t>
                            </w:r>
                            <w:r w:rsidR="001E341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/ ressources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</w:t>
                            </w:r>
                            <w:r w:rsidR="005E2E6D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de « Prévention routière »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déjà existant (OUI / NON)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:</w:t>
                            </w:r>
                          </w:p>
                          <w:p w14:paraId="7A6A0D74" w14:textId="060A0A74" w:rsidR="00BA222C" w:rsidRDefault="00BE63B1" w:rsidP="00BE63B1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S</w:t>
                            </w:r>
                            <w:r w:rsidR="006C14A7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i OUI, lesquels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  <w:r w:rsidR="001E341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(applications interactives, quizz, etc.)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5C0B7263" w14:textId="77777777" w:rsidR="00BA222C" w:rsidRDefault="00BA222C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7581740C" w14:textId="77777777" w:rsidR="00FB358D" w:rsidRDefault="00FB358D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0F0E0CF6" w14:textId="77777777" w:rsidR="00BE63B1" w:rsidRDefault="00BE63B1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7E4A27EC" w14:textId="77777777" w:rsidR="006C14A7" w:rsidRDefault="006C14A7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4F61B08B" w14:textId="7164BF0E" w:rsidR="009A2B00" w:rsidRDefault="009A2B00" w:rsidP="003A1D15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Moyens matériels envisagés (local, matériel</w:t>
                            </w:r>
                            <w:r w:rsidR="007C6B2F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, </w:t>
                            </w: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...) :</w:t>
                            </w:r>
                          </w:p>
                          <w:p w14:paraId="6DCE13EE" w14:textId="77777777" w:rsidR="00BA222C" w:rsidRDefault="00BA222C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29F9F6E5" w14:textId="77777777" w:rsidR="00FB358D" w:rsidRPr="00142A4B" w:rsidRDefault="00FB358D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7E28" id="Rectangle 12" o:spid="_x0000_s1037" style="position:absolute;left:0;text-align:left;margin-left:-23.25pt;margin-top:8.25pt;width:554.25pt;height:3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">
                <v:textbox>
                  <w:txbxContent>
                    <w:p w14:paraId="357D6B9F" w14:textId="21988D31" w:rsidR="009A2B00" w:rsidRPr="00B02EA3" w:rsidRDefault="00E462E3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F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Moyens affectés:</w:t>
                      </w:r>
                    </w:p>
                    <w:p w14:paraId="53AB77FD" w14:textId="7E51F68A" w:rsidR="009A2B00" w:rsidRPr="00006EB4" w:rsidRDefault="009A2B00" w:rsidP="003A1D15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Equipe dédié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e</w:t>
                      </w: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au projet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  <w:r w:rsidR="00BE63B1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(nb, fonctions, rôles) 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:</w:t>
                      </w:r>
                    </w:p>
                    <w:p w14:paraId="742714B3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A521788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A5D83A9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49936C2" w14:textId="77777777" w:rsidR="007E20C3" w:rsidRPr="00006EB4" w:rsidRDefault="007E20C3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090E0A1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6E47EDE" w14:textId="6363C85A" w:rsidR="00BE63B1" w:rsidRDefault="00BA222C" w:rsidP="003A1D15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Equipement</w:t>
                      </w:r>
                      <w:r w:rsidR="001E3414">
                        <w:rPr>
                          <w:rFonts w:ascii="Calibri" w:hAnsi="Calibri" w:cs="Calibri"/>
                          <w:b/>
                          <w:szCs w:val="22"/>
                        </w:rPr>
                        <w:t> / ressources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</w:t>
                      </w:r>
                      <w:r w:rsidR="005E2E6D">
                        <w:rPr>
                          <w:rFonts w:ascii="Calibri" w:hAnsi="Calibri" w:cs="Calibri"/>
                          <w:b/>
                          <w:szCs w:val="22"/>
                        </w:rPr>
                        <w:t>de « Prévention routière »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déjà existant (OUI / NON)</w:t>
                      </w:r>
                      <w:r w:rsidR="00BE63B1">
                        <w:rPr>
                          <w:rFonts w:ascii="Calibri" w:hAnsi="Calibri" w:cs="Calibri"/>
                          <w:b/>
                          <w:szCs w:val="22"/>
                        </w:rPr>
                        <w:t> :</w:t>
                      </w:r>
                    </w:p>
                    <w:p w14:paraId="7A6A0D74" w14:textId="060A0A74" w:rsidR="00BA222C" w:rsidRDefault="00BE63B1" w:rsidP="00BE63B1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S</w:t>
                      </w:r>
                      <w:r w:rsidR="006C14A7">
                        <w:rPr>
                          <w:rFonts w:ascii="Calibri" w:hAnsi="Calibri" w:cs="Calibri"/>
                          <w:b/>
                          <w:szCs w:val="22"/>
                        </w:rPr>
                        <w:t>i OUI, lesquels</w:t>
                      </w:r>
                      <w:r w:rsidR="00BA222C"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  <w:r w:rsidR="001E3414">
                        <w:rPr>
                          <w:rFonts w:ascii="Calibri" w:hAnsi="Calibri" w:cs="Calibri"/>
                          <w:b/>
                          <w:szCs w:val="22"/>
                        </w:rPr>
                        <w:t>(applications interactives, quizz, etc.)</w:t>
                      </w:r>
                      <w:r w:rsidR="00BA222C">
                        <w:rPr>
                          <w:rFonts w:ascii="Calibri" w:hAnsi="Calibri" w:cs="Calibri"/>
                          <w:b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</w:t>
                      </w:r>
                    </w:p>
                    <w:p w14:paraId="5C0B7263" w14:textId="77777777" w:rsidR="00BA222C" w:rsidRDefault="00BA222C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7581740C" w14:textId="77777777" w:rsidR="00FB358D" w:rsidRDefault="00FB358D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0F0E0CF6" w14:textId="77777777" w:rsidR="00BE63B1" w:rsidRDefault="00BE63B1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7E4A27EC" w14:textId="77777777" w:rsidR="006C14A7" w:rsidRDefault="006C14A7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4F61B08B" w14:textId="7164BF0E" w:rsidR="009A2B00" w:rsidRDefault="009A2B00" w:rsidP="003A1D15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Moyens matériels envisagés (local, matériel</w:t>
                      </w:r>
                      <w:r w:rsidR="007C6B2F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, </w:t>
                      </w: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...) :</w:t>
                      </w:r>
                    </w:p>
                    <w:p w14:paraId="6DCE13EE" w14:textId="77777777" w:rsidR="00BA222C" w:rsidRDefault="00BA222C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29F9F6E5" w14:textId="77777777" w:rsidR="00FB358D" w:rsidRPr="00142A4B" w:rsidRDefault="00FB358D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D5A230" w14:textId="7EB535B8" w:rsidR="003A1D15" w:rsidRDefault="003A1D15" w:rsidP="003A1D15">
      <w:pPr>
        <w:jc w:val="both"/>
        <w:rPr>
          <w:rFonts w:ascii="Verdana" w:hAnsi="Verdana" w:cs="Verdana"/>
        </w:rPr>
      </w:pPr>
    </w:p>
    <w:p w14:paraId="0ABBF6A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7F28876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E69F34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1A5DD0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31D3C44" w14:textId="171FEF0C" w:rsidR="003A1D15" w:rsidRDefault="003A1D15" w:rsidP="003A1D15">
      <w:pPr>
        <w:jc w:val="both"/>
        <w:rPr>
          <w:rFonts w:ascii="Verdana" w:hAnsi="Verdana" w:cs="Verdana"/>
        </w:rPr>
      </w:pPr>
    </w:p>
    <w:p w14:paraId="439DFE0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F27402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FD55B2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715F2F4" w14:textId="016B7E41" w:rsidR="003A1D15" w:rsidRDefault="003A1D15" w:rsidP="003A1D15">
      <w:pPr>
        <w:jc w:val="both"/>
        <w:rPr>
          <w:rFonts w:ascii="Verdana" w:hAnsi="Verdana" w:cs="Verdana"/>
        </w:rPr>
      </w:pPr>
    </w:p>
    <w:p w14:paraId="20165F0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3910E3C" w14:textId="11C48191" w:rsidR="003A1D15" w:rsidRDefault="003A1D15" w:rsidP="003A1D15">
      <w:pPr>
        <w:jc w:val="both"/>
        <w:rPr>
          <w:rFonts w:ascii="Verdana" w:hAnsi="Verdana" w:cs="Verdana"/>
        </w:rPr>
      </w:pPr>
    </w:p>
    <w:p w14:paraId="07ACD0CB" w14:textId="38E6155B" w:rsidR="00A34AD8" w:rsidRDefault="00A34AD8" w:rsidP="003A1D15">
      <w:pPr>
        <w:jc w:val="both"/>
        <w:rPr>
          <w:rFonts w:ascii="Verdana" w:hAnsi="Verdana" w:cs="Verdana"/>
        </w:rPr>
      </w:pPr>
    </w:p>
    <w:p w14:paraId="0BD2C08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2F30F182" w14:textId="52B2F020" w:rsidR="00A34AD8" w:rsidRDefault="00A34AD8" w:rsidP="003A1D15">
      <w:pPr>
        <w:jc w:val="both"/>
        <w:rPr>
          <w:rFonts w:ascii="Verdana" w:hAnsi="Verdana" w:cs="Verdana"/>
        </w:rPr>
      </w:pPr>
    </w:p>
    <w:p w14:paraId="03ADC260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3C068E8E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297A178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E1A682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061AD87F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4EF02D51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F076A91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0A903D55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5A8D94B5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76117F1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EDBC253" w14:textId="747E1A96" w:rsidR="003A1D15" w:rsidRDefault="000B402B" w:rsidP="003A1D15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899263" wp14:editId="7788FB49">
                <wp:simplePos x="0" y="0"/>
                <wp:positionH relativeFrom="column">
                  <wp:posOffset>-292735</wp:posOffset>
                </wp:positionH>
                <wp:positionV relativeFrom="paragraph">
                  <wp:posOffset>52069</wp:posOffset>
                </wp:positionV>
                <wp:extent cx="7038975" cy="15144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A3F1" w14:textId="5BDCCC83" w:rsidR="009A2B00" w:rsidRPr="00B02EA3" w:rsidRDefault="00E462E3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H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–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Subvention demandée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F33EE8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pour l’année 202</w:t>
                            </w:r>
                            <w:r w:rsidR="002222E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4</w:t>
                            </w:r>
                            <w:r w:rsidR="00F33EE8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60E54600" w14:textId="77777777" w:rsidR="002222EB" w:rsidRDefault="00142A4B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Montant </w:t>
                            </w:r>
                            <w:r w:rsidR="009A2B0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total de </w:t>
                            </w:r>
                            <w:r w:rsidR="00BA222C">
                              <w:rPr>
                                <w:rFonts w:ascii="Calibri" w:hAnsi="Calibri" w:cs="Calibri"/>
                                <w:szCs w:val="22"/>
                              </w:rPr>
                              <w:t>la subvention</w:t>
                            </w:r>
                            <w:r w:rsidR="007732F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="002222EB">
                              <w:rPr>
                                <w:rFonts w:ascii="Calibri" w:hAnsi="Calibri" w:cs="Calibri"/>
                                <w:szCs w:val="22"/>
                              </w:rPr>
                              <w:t>2024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> : nb d’ateliers prévisionnels (cf.</w:t>
                            </w:r>
                            <w:r w:rsidRPr="00142A4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rubrique D</w:t>
                            </w:r>
                            <w:proofErr w:type="gramStart"/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>)  x</w:t>
                            </w:r>
                            <w:proofErr w:type="gramEnd"/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  <w:r w:rsidR="002222EB">
                              <w:rPr>
                                <w:rFonts w:ascii="Calibri" w:hAnsi="Calibri" w:cs="Calibri"/>
                                <w:szCs w:val="22"/>
                              </w:rPr>
                              <w:t>3 000 €</w:t>
                            </w:r>
                          </w:p>
                          <w:p w14:paraId="443029AC" w14:textId="33BC7BC7" w:rsidR="00CE33C0" w:rsidRDefault="00CE33C0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</w:t>
                            </w:r>
                            <w:r w:rsidR="00142A4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soit</w:t>
                            </w:r>
                            <w:proofErr w:type="gramEnd"/>
                            <w:r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 :</w:t>
                            </w:r>
                            <w:r w:rsidR="009A2B0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        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</w:t>
                            </w:r>
                            <w:r w:rsidR="00142A4B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</w:t>
                            </w:r>
                            <w:r w:rsidR="009A2B0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€</w:t>
                            </w:r>
                            <w:r w:rsidR="009A2B00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</w:p>
                          <w:p w14:paraId="43ACFF7F" w14:textId="06BB942A" w:rsidR="009A2B00" w:rsidRDefault="009A2B00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</w:p>
                          <w:p w14:paraId="6E07E5F5" w14:textId="1C62C73B" w:rsidR="00063DAA" w:rsidRPr="00063E26" w:rsidRDefault="00063DAA" w:rsidP="003A1D15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9263" id="Rectangle 11" o:spid="_x0000_s1038" style="position:absolute;left:0;text-align:left;margin-left:-23.05pt;margin-top:4.1pt;width:554.25pt;height:11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">
                <v:textbox>
                  <w:txbxContent>
                    <w:p w14:paraId="53A5A3F1" w14:textId="5BDCCC83" w:rsidR="009A2B00" w:rsidRPr="00B02EA3" w:rsidRDefault="00E462E3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H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– </w:t>
                      </w:r>
                      <w:r w:rsidR="00142A4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Subvention demandée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F33EE8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pour l’année 202</w:t>
                      </w:r>
                      <w:r w:rsidR="002222E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4</w:t>
                      </w:r>
                      <w:r w:rsidR="00F33EE8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60E54600" w14:textId="77777777" w:rsidR="002222EB" w:rsidRDefault="00142A4B" w:rsidP="00142A4B">
                      <w:pPr>
                        <w:adjustRightInd w:val="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Montant </w:t>
                      </w:r>
                      <w:r w:rsidR="009A2B00">
                        <w:rPr>
                          <w:rFonts w:ascii="Calibri" w:hAnsi="Calibri" w:cs="Calibri"/>
                          <w:szCs w:val="22"/>
                        </w:rPr>
                        <w:t xml:space="preserve">total de </w:t>
                      </w:r>
                      <w:r w:rsidR="00BA222C">
                        <w:rPr>
                          <w:rFonts w:ascii="Calibri" w:hAnsi="Calibri" w:cs="Calibri"/>
                          <w:szCs w:val="22"/>
                        </w:rPr>
                        <w:t>la subvention</w:t>
                      </w:r>
                      <w:r w:rsidR="007732F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="002222EB">
                        <w:rPr>
                          <w:rFonts w:ascii="Calibri" w:hAnsi="Calibri" w:cs="Calibri"/>
                          <w:szCs w:val="22"/>
                        </w:rPr>
                        <w:t>2024</w:t>
                      </w:r>
                      <w:r w:rsidR="00CE33C0">
                        <w:rPr>
                          <w:rFonts w:ascii="Calibri" w:hAnsi="Calibri" w:cs="Calibri"/>
                          <w:szCs w:val="22"/>
                        </w:rPr>
                        <w:t> : nb d’ateliers prévisionnels (cf.</w:t>
                      </w:r>
                      <w:r w:rsidRPr="00142A4B">
                        <w:rPr>
                          <w:rFonts w:ascii="Calibri" w:hAnsi="Calibri" w:cs="Calibri"/>
                          <w:szCs w:val="22"/>
                        </w:rPr>
                        <w:t xml:space="preserve"> rubrique D</w:t>
                      </w:r>
                      <w:proofErr w:type="gramStart"/>
                      <w:r w:rsidR="00CE33C0">
                        <w:rPr>
                          <w:rFonts w:ascii="Calibri" w:hAnsi="Calibri" w:cs="Calibri"/>
                          <w:szCs w:val="22"/>
                        </w:rPr>
                        <w:t>)  x</w:t>
                      </w:r>
                      <w:proofErr w:type="gramEnd"/>
                      <w:r w:rsidR="00CE33C0"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  <w:r w:rsidR="002222EB">
                        <w:rPr>
                          <w:rFonts w:ascii="Calibri" w:hAnsi="Calibri" w:cs="Calibri"/>
                          <w:szCs w:val="22"/>
                        </w:rPr>
                        <w:t>3 000 €</w:t>
                      </w:r>
                    </w:p>
                    <w:p w14:paraId="443029AC" w14:textId="33BC7BC7" w:rsidR="00CE33C0" w:rsidRDefault="00CE33C0" w:rsidP="00142A4B">
                      <w:pPr>
                        <w:adjustRightInd w:val="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</w:t>
                      </w:r>
                      <w:r w:rsidR="00142A4B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proofErr w:type="gramStart"/>
                      <w:r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soit</w:t>
                      </w:r>
                      <w:proofErr w:type="gramEnd"/>
                      <w:r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 :</w:t>
                      </w:r>
                      <w:r w:rsidR="009A2B0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        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</w:t>
                      </w:r>
                      <w:r w:rsidR="00142A4B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</w:t>
                      </w:r>
                      <w:r w:rsidR="009A2B0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€</w:t>
                      </w:r>
                      <w:r w:rsidR="009A2B00"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</w:p>
                    <w:p w14:paraId="43ACFF7F" w14:textId="06BB942A" w:rsidR="009A2B00" w:rsidRDefault="009A2B00" w:rsidP="00142A4B">
                      <w:pPr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</w:p>
                    <w:p w14:paraId="6E07E5F5" w14:textId="1C62C73B" w:rsidR="00063DAA" w:rsidRPr="00063E26" w:rsidRDefault="00063DAA" w:rsidP="003A1D15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BAE2A2" w14:textId="20583F38" w:rsidR="003A1D15" w:rsidRDefault="003A1D15" w:rsidP="003A1D15">
      <w:pPr>
        <w:rPr>
          <w:rFonts w:ascii="Verdana" w:hAnsi="Verdana" w:cs="Verdana"/>
          <w:b/>
          <w:bCs/>
        </w:rPr>
      </w:pPr>
    </w:p>
    <w:p w14:paraId="69E03D11" w14:textId="529FDCEA" w:rsidR="007E20C3" w:rsidRDefault="007E20C3" w:rsidP="003A1D15">
      <w:pPr>
        <w:rPr>
          <w:rFonts w:ascii="Verdana" w:hAnsi="Verdana" w:cs="Verdana"/>
          <w:b/>
          <w:bCs/>
        </w:rPr>
      </w:pPr>
    </w:p>
    <w:p w14:paraId="5A93B2FB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6F46200C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222C8815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612C22A8" w14:textId="77777777" w:rsidR="003A1D15" w:rsidRDefault="003A1D15" w:rsidP="003A1D15">
      <w:pPr>
        <w:rPr>
          <w:rFonts w:ascii="Verdana" w:hAnsi="Verdana" w:cs="Verdana"/>
          <w:b/>
          <w:bCs/>
        </w:rPr>
      </w:pPr>
    </w:p>
    <w:p w14:paraId="135E30E2" w14:textId="77777777" w:rsidR="00142A4B" w:rsidRDefault="00142A4B" w:rsidP="003A1D15">
      <w:pPr>
        <w:rPr>
          <w:rFonts w:ascii="Verdana" w:hAnsi="Verdana" w:cs="Verdana"/>
          <w:b/>
          <w:bCs/>
        </w:rPr>
      </w:pPr>
    </w:p>
    <w:p w14:paraId="3038E78D" w14:textId="77777777" w:rsidR="000B402B" w:rsidRDefault="000B402B" w:rsidP="003A1D15">
      <w:pPr>
        <w:ind w:firstLine="1701"/>
        <w:rPr>
          <w:rFonts w:ascii="Verdana" w:hAnsi="Verdana" w:cs="Verdana"/>
        </w:rPr>
      </w:pPr>
    </w:p>
    <w:p w14:paraId="4D11A4AC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38E73C58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1A02C374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7710F78E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753A825C" w14:textId="77777777" w:rsidR="003A1D15" w:rsidRDefault="003A1D15" w:rsidP="003A1D15">
      <w:pPr>
        <w:ind w:firstLine="1701"/>
        <w:rPr>
          <w:rFonts w:ascii="Verdana" w:hAnsi="Verdana" w:cs="Verdana"/>
        </w:rPr>
      </w:pPr>
      <w:r>
        <w:rPr>
          <w:rFonts w:ascii="Verdana" w:hAnsi="Verdana" w:cs="Verdana"/>
        </w:rPr>
        <w:t>Fait à ……………………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, le …………………………..</w:t>
      </w:r>
    </w:p>
    <w:p w14:paraId="60A802E0" w14:textId="77777777" w:rsidR="003A1D15" w:rsidRDefault="003A1D15" w:rsidP="003A1D15">
      <w:pPr>
        <w:rPr>
          <w:rFonts w:ascii="Verdana" w:hAnsi="Verdana" w:cs="Verdana"/>
        </w:rPr>
      </w:pPr>
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rPr>
      </w:pPr>
      <w:r>
        <w:rPr>
          <w:rFonts w:ascii="Verdana" w:hAnsi="Verdana" w:cs="Verdana"/>
        </w:rPr>
        <w:t>Signature :</w:t>
      </w:r>
    </w:p>
    <w:p w14:paraId="14A4484D" w14:textId="05645905" w:rsidR="009A2B00" w:rsidRDefault="00A34AD8" w:rsidP="00E462E3">
      <w:pPr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14:paraId="75B7CC56" w14:textId="77777777" w:rsidR="00E462E3" w:rsidRPr="00E462E3" w:rsidRDefault="00E462E3" w:rsidP="00E462E3">
      <w:pPr>
        <w:rPr>
          <w:rFonts w:ascii="Verdana" w:hAnsi="Verdana" w:cs="Verdana"/>
        </w:rPr>
      </w:pPr>
    </w:p>
    <w:p w14:paraId="06348417" w14:textId="044B25C9" w:rsidR="00DE0995" w:rsidRPr="00CE4889" w:rsidRDefault="00685B62" w:rsidP="00846DF0">
      <w:pPr>
        <w:pStyle w:val="TitreA"/>
        <w:pBdr>
          <w:bottom w:val="single" w:sz="24" w:space="1" w:color="E2007A"/>
        </w:pBdr>
        <w:spacing w:before="0"/>
        <w:ind w:left="-426" w:right="141"/>
        <w:rPr>
          <w:smallCaps w:val="0"/>
          <w:color w:val="18B0A5"/>
          <w:sz w:val="28"/>
        </w:rPr>
      </w:pPr>
      <w:r>
        <w:rPr>
          <w:smallCaps w:val="0"/>
          <w:color w:val="18B0A5"/>
          <w:sz w:val="28"/>
        </w:rPr>
        <w:t xml:space="preserve">BUDGET PREVISIONNEL </w:t>
      </w:r>
      <w:r w:rsidR="00DE0995" w:rsidRPr="00CE4889">
        <w:rPr>
          <w:smallCaps w:val="0"/>
          <w:color w:val="18B0A5"/>
          <w:sz w:val="28"/>
        </w:rPr>
        <w:t>DE L’ACTION</w:t>
      </w:r>
    </w:p>
    <w:p w14:paraId="16889A6B" w14:textId="77777777" w:rsidR="006D1251" w:rsidRDefault="006D1251" w:rsidP="00DA3739">
      <w:pPr>
        <w:pStyle w:val="Titre"/>
        <w:jc w:val="both"/>
        <w:rPr>
          <w:rFonts w:ascii="Calibri" w:hAnsi="Calibri" w:cs="Calibri"/>
          <w:sz w:val="18"/>
          <w:szCs w:val="20"/>
        </w:rPr>
      </w:pPr>
    </w:p>
    <w:p w14:paraId="580BA2DB" w14:textId="586FD38D" w:rsidR="00DE0995" w:rsidRPr="00DA3739" w:rsidRDefault="00DE0995" w:rsidP="00C96333">
      <w:pPr>
        <w:pStyle w:val="Titre"/>
        <w:jc w:val="both"/>
        <w:rPr>
          <w:rFonts w:ascii="Calibri" w:hAnsi="Calibri" w:cs="Calibri"/>
          <w:sz w:val="18"/>
          <w:szCs w:val="20"/>
        </w:rPr>
      </w:pPr>
      <w:r w:rsidRPr="007463A8">
        <w:rPr>
          <w:rFonts w:ascii="Calibri" w:hAnsi="Calibri" w:cs="Calibri"/>
          <w:sz w:val="18"/>
          <w:szCs w:val="20"/>
        </w:rPr>
        <w:t>Ce budget doit être établi en prenant en compte l’ensemble des coûts directs et indirects de l’ensemble des ressources affectées à l’action. Le total des charges doit être égal au total des produits</w:t>
      </w:r>
    </w:p>
    <w:p w14:paraId="38AD1D81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656"/>
        <w:tblW w:w="105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4"/>
        <w:gridCol w:w="1539"/>
        <w:gridCol w:w="3389"/>
        <w:gridCol w:w="1595"/>
      </w:tblGrid>
      <w:tr w:rsidR="00A34AD8" w:rsidRPr="007463A8" w14:paraId="3B2912E7" w14:textId="77777777" w:rsidTr="00A34AD8">
        <w:trPr>
          <w:trHeight w:val="402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7652B5A8" w14:textId="0F630E32" w:rsidR="00A34AD8" w:rsidRPr="007463A8" w:rsidRDefault="002222EB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DEPENSES 2024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5E0FD6A1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MONTANT (€)</w:t>
            </w: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20A9CE35" w14:textId="63649B78" w:rsidR="00A34AD8" w:rsidRPr="007463A8" w:rsidRDefault="00A34AD8" w:rsidP="00685B62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RECETTES 20</w:t>
            </w:r>
            <w:r w:rsidR="002222EB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24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bottom w:val="single" w:sz="8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2D589A6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MONTANT (€)</w:t>
            </w:r>
          </w:p>
        </w:tc>
      </w:tr>
      <w:tr w:rsidR="00A34AD8" w:rsidRPr="007463A8" w14:paraId="239F75EB" w14:textId="77777777" w:rsidTr="00A34AD8">
        <w:trPr>
          <w:trHeight w:val="78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right w:val="single" w:sz="6" w:space="0" w:color="E36C0A"/>
            </w:tcBorders>
          </w:tcPr>
          <w:p w14:paraId="31C6F073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60 - Achats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right w:val="single" w:sz="6" w:space="0" w:color="E36C0A"/>
            </w:tcBorders>
          </w:tcPr>
          <w:p w14:paraId="38033F06" w14:textId="77777777" w:rsidR="00A34AD8" w:rsidRPr="007463A8" w:rsidRDefault="00A34AD8" w:rsidP="00A34AD8">
            <w:pPr>
              <w:widowControl w:val="0"/>
              <w:ind w:left="-108" w:right="-58" w:firstLine="108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right w:val="single" w:sz="4" w:space="0" w:color="E36C0A"/>
            </w:tcBorders>
          </w:tcPr>
          <w:p w14:paraId="6F959B7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70 - Ventes de produits finis,  prestations de services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right w:val="single" w:sz="8" w:space="0" w:color="E36C0A"/>
            </w:tcBorders>
          </w:tcPr>
          <w:p w14:paraId="5979758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93C217E" w14:textId="77777777" w:rsidTr="00A34AD8">
        <w:trPr>
          <w:trHeight w:val="173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77B8E17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Prestations de services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A06DA68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3F5774A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Marchandises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AEE0B8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A4FF737" w14:textId="77777777" w:rsidTr="00A34AD8">
        <w:trPr>
          <w:trHeight w:val="173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2DD9926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Achat matières et fournitures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A48E70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9D3AF12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Prestations de services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8F0008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35BF451D" w14:textId="77777777" w:rsidTr="00A34AD8">
        <w:trPr>
          <w:trHeight w:val="149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8CBF0DE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Autres fournitures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62E4401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697BFBE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Produits des activités annexes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47C0B03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8A23FDA" w14:textId="77777777" w:rsidTr="00A34AD8">
        <w:trPr>
          <w:trHeight w:val="149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5CB26E8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DA03CB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674524C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2A17F6C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453BB5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378846F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61 - Services extérieurs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7D61E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222A581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74 - Subventions d'exploitation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634089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717DBFDB" w14:textId="77777777" w:rsidTr="00A34AD8">
        <w:trPr>
          <w:trHeight w:val="91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EBDEF08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Locations mobilières et immobilières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787BB6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D2D52C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 xml:space="preserve">Etat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ECD9FF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2383F21" w14:textId="77777777" w:rsidTr="00A34AD8">
        <w:trPr>
          <w:trHeight w:val="21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0363690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Entretien et réparation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D7EB7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871BE3B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Région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0E9B988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3C840B30" w14:textId="77777777" w:rsidTr="00A34AD8">
        <w:trPr>
          <w:trHeight w:val="20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2DA89AA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Assurances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4E00CD6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259429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 xml:space="preserve">Département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55B597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ABFC5C9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0AE0BED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Documentation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00C549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417233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Communes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6AECB7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1AA7DB2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A135CAC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Formations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3D73C94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33BCA9E" w14:textId="455D89DD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2222EB">
              <w:rPr>
                <w:rFonts w:ascii="Calibri" w:hAnsi="Calibri" w:cs="Calibri"/>
                <w:snapToGrid w:val="0"/>
                <w:color w:val="003366"/>
                <w:sz w:val="18"/>
                <w:szCs w:val="18"/>
                <w:highlight w:val="yellow"/>
              </w:rPr>
              <w:t>CGSS</w:t>
            </w:r>
            <w:r w:rsidR="002222EB" w:rsidRPr="002222EB">
              <w:rPr>
                <w:rFonts w:ascii="Calibri" w:hAnsi="Calibri" w:cs="Calibri"/>
                <w:snapToGrid w:val="0"/>
                <w:color w:val="003366"/>
                <w:sz w:val="18"/>
                <w:szCs w:val="18"/>
                <w:highlight w:val="yellow"/>
              </w:rPr>
              <w:t xml:space="preserve"> / GIE VA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7D8C28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82E95A0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4A4F44C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73CF143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8004F2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CAF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EE9BE19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2B29D7F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2E2F257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62 - Autres services extérieurs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61BC45E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ED19CD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ARS-OI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A79836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2C972C78" w14:textId="77777777" w:rsidTr="00A34AD8">
        <w:trPr>
          <w:trHeight w:val="46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950E8E0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002CE1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6AA083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Fonds européens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40A5CC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8592382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E91C512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Publicité, publications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9421655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75FB01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CNASEA (emplois aidés)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CF2595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56BF857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EB41D13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Déplacements, missions et réceptions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ECC3C7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C39786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Autres établissements publics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3CCDDF5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993A0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A22F081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Frais postaux et télécommunication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7168F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ED4BF5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Aides privés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2BD773A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88A2DEE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F904D3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Services bancaires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DEE9FD4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6765CFC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5DA08A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7EAB54D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810DFB2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Divers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62A08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4B463F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76C7C55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37AF40A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23A1E71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AEBC3A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C77DB8E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D2EB24B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5036E1E" w14:textId="77777777" w:rsidTr="00A34AD8">
        <w:trPr>
          <w:trHeight w:val="12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EF0E2CD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63 - Impôts et taxes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A398AA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C89A4CE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 xml:space="preserve">75 - Autres produits de gestion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7842EC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2949795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FA46F5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Impôts et taxes sur rémunérations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24FE213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DA0D6B4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courante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E59B57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2735513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9883626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 impôts et taxes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9235F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92BDB67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Cotisations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28CE67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338737D2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D93A9E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4EA8B6B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4F342D7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Autres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3580A13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20D40F0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6575409D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64 - Charges de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E3CB24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98F650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D24336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F6BAAB0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250F32F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Rémunération du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68E06A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1A2E1F5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0C34CF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DB070B0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60802CC7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Charges sociales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042BE76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B918B7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9A0ECFC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3C8B18F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4DFF46A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Autres charges de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EB0769A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2C2C198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489C14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1440783F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550A2F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88229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EA4AEE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76 - Produits financiers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ED609B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9528E17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851C189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65 - Autres charges de gestion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437A648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96FA559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B272F6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2DBA2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F21ABA6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courante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C2C7F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07EEFB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0BFA2F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BA1D0CB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F04D17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6E52E8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137EA6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927818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5C49B22B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9D3DC08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67 - Charges exceptionnelles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FACE21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66B701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77 - Produits exceptionnels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2B8F2D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61EA889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2450A1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D9FFDF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DDF2474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Sur opérations de gestion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4865EAA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6CAD417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D869A76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FE0950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5C1362E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Sur exercices antérieurs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0487559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9CCECAA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E373A77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7CAC55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90179D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8AC01C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6233111B" w14:textId="77777777" w:rsidTr="00A34AD8">
        <w:trPr>
          <w:trHeight w:val="46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59FE02C" w14:textId="77777777" w:rsidR="00A34AD8" w:rsidRPr="007463A8" w:rsidRDefault="00A34AD8" w:rsidP="00A34AD8">
            <w:pPr>
              <w:widowControl w:val="0"/>
              <w:ind w:left="142" w:right="12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68 - Dotation aux amortissements, provisions et engagements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67A41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00FEC3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78 - Reprise sur amortissements et provisions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DE5C13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3C5745B" w14:textId="77777777" w:rsidTr="00A34AD8">
        <w:trPr>
          <w:trHeight w:val="200"/>
        </w:trPr>
        <w:tc>
          <w:tcPr>
            <w:tcW w:w="4054" w:type="dxa"/>
            <w:tcBorders>
              <w:left w:val="single" w:sz="6" w:space="0" w:color="E36C0A"/>
              <w:bottom w:val="single" w:sz="8" w:space="0" w:color="E36C0A"/>
              <w:right w:val="single" w:sz="6" w:space="0" w:color="E36C0A"/>
            </w:tcBorders>
          </w:tcPr>
          <w:p w14:paraId="5C2431BE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bottom w:val="single" w:sz="8" w:space="0" w:color="E36C0A"/>
              <w:right w:val="single" w:sz="6" w:space="0" w:color="E36C0A"/>
            </w:tcBorders>
          </w:tcPr>
          <w:p w14:paraId="7395264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bottom w:val="single" w:sz="8" w:space="0" w:color="E36C0A"/>
              <w:right w:val="single" w:sz="4" w:space="0" w:color="E36C0A"/>
            </w:tcBorders>
          </w:tcPr>
          <w:p w14:paraId="3BEB67D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bottom w:val="single" w:sz="8" w:space="0" w:color="E36C0A"/>
              <w:right w:val="single" w:sz="8" w:space="0" w:color="E36C0A"/>
            </w:tcBorders>
          </w:tcPr>
          <w:p w14:paraId="50FB4CF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6"/>
              </w:rPr>
              <w:t>€</w:t>
            </w:r>
          </w:p>
        </w:tc>
      </w:tr>
      <w:tr w:rsidR="00A34AD8" w:rsidRPr="007463A8" w14:paraId="77C358E5" w14:textId="77777777" w:rsidTr="00A34AD8">
        <w:trPr>
          <w:trHeight w:val="335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590D96D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 xml:space="preserve">TOTAL DES CHARGES 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79613A8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€</w:t>
            </w: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2210421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 xml:space="preserve">TOTAL DES PRODUITS 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bottom w:val="single" w:sz="8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64C514F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</w:rPr>
              <w:t>€</w:t>
            </w:r>
          </w:p>
        </w:tc>
      </w:tr>
      <w:tr w:rsidR="00A34AD8" w:rsidRPr="007463A8" w14:paraId="47047DA2" w14:textId="77777777" w:rsidTr="00A34AD8">
        <w:trPr>
          <w:trHeight w:val="470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1C36365D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 xml:space="preserve">86 - Emploi des contributions volontaires en nature 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66D05A4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62248DD1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87 - Contributions volontaires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F6168F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</w:p>
        </w:tc>
      </w:tr>
      <w:tr w:rsidR="00A34AD8" w:rsidRPr="007463A8" w14:paraId="64932809" w14:textId="77777777" w:rsidTr="00A34AD8">
        <w:trPr>
          <w:trHeight w:val="238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125488A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Secours en nature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500ADEC8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4C118B6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Bénévolat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81CD13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63C5C335" w14:textId="77777777" w:rsidTr="00A34AD8">
        <w:trPr>
          <w:trHeight w:val="470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7C73C12D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Mise à disposition gratuite des biens et prestations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7FC6C85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0801A315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Prestations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1DA0384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639D70EF" w14:textId="77777777" w:rsidTr="00A34AD8">
        <w:trPr>
          <w:trHeight w:val="226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34DEA371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Personnes bénévoles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5C31021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5F28FBBF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Dons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24EC9B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158E1AF4" w14:textId="77777777" w:rsidTr="00A34AD8">
        <w:trPr>
          <w:trHeight w:val="289"/>
        </w:trPr>
        <w:tc>
          <w:tcPr>
            <w:tcW w:w="4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2A02598A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TOTAL DES CHARGES</w:t>
            </w:r>
          </w:p>
        </w:tc>
        <w:tc>
          <w:tcPr>
            <w:tcW w:w="1539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3731DF5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€</w:t>
            </w:r>
          </w:p>
        </w:tc>
        <w:tc>
          <w:tcPr>
            <w:tcW w:w="3389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0F5309FE" w14:textId="77777777" w:rsidR="00A34AD8" w:rsidRPr="007463A8" w:rsidRDefault="00A34AD8" w:rsidP="00A34AD8">
            <w:pPr>
              <w:widowControl w:val="0"/>
              <w:ind w:left="-54" w:firstLine="196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TOTAL DES PRODUITS</w:t>
            </w:r>
          </w:p>
        </w:tc>
        <w:tc>
          <w:tcPr>
            <w:tcW w:w="159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7FB31DE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</w:rPr>
              <w:t>€</w:t>
            </w:r>
          </w:p>
        </w:tc>
      </w:tr>
    </w:tbl>
    <w:p w14:paraId="6451AD9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2C7D378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5AC7D5F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3F6826BE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51A1BC8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sectPr w:rsidR="00DE0995" w:rsidSect="00E462E3">
      <w:footerReference w:type="default" r:id="rId9"/>
      <w:footerReference w:type="first" r:id="rId10"/>
      <w:pgSz w:w="11900" w:h="16840"/>
      <w:pgMar w:top="720" w:right="720" w:bottom="720" w:left="720" w:header="425" w:footer="2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1634" w14:textId="77777777" w:rsidR="00FE291F" w:rsidRDefault="00FE291F" w:rsidP="00F22796">
      <w:r>
        <w:separator/>
      </w:r>
    </w:p>
  </w:endnote>
  <w:endnote w:type="continuationSeparator" w:id="0">
    <w:p w14:paraId="7E7CAE71" w14:textId="77777777" w:rsidR="00FE291F" w:rsidRDefault="00FE291F" w:rsidP="00F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745659"/>
      <w:docPartObj>
        <w:docPartGallery w:val="Page Numbers (Bottom of Page)"/>
        <w:docPartUnique/>
      </w:docPartObj>
    </w:sdtPr>
    <w:sdtEndPr/>
    <w:sdtContent>
      <w:sdt>
        <w:sdtPr>
          <w:id w:val="-1927183738"/>
          <w:docPartObj>
            <w:docPartGallery w:val="Page Numbers (Top of Page)"/>
            <w:docPartUnique/>
          </w:docPartObj>
        </w:sdtPr>
        <w:sdtEndPr/>
        <w:sdtContent>
          <w:p w14:paraId="07D6182D" w14:textId="4FE179D7" w:rsidR="009A2B00" w:rsidRDefault="009A2B00">
            <w:pPr>
              <w:pStyle w:val="Pieddepage"/>
              <w:jc w:val="right"/>
            </w:pPr>
            <w:r w:rsidRPr="00DA3739">
              <w:rPr>
                <w:sz w:val="16"/>
                <w:szCs w:val="16"/>
              </w:rPr>
              <w:t xml:space="preserve">Page </w:t>
            </w:r>
            <w:r w:rsidRPr="00DA3739">
              <w:rPr>
                <w:b/>
                <w:bCs/>
                <w:sz w:val="16"/>
                <w:szCs w:val="16"/>
              </w:rPr>
              <w:fldChar w:fldCharType="begin"/>
            </w:r>
            <w:r w:rsidRPr="00DA3739">
              <w:rPr>
                <w:b/>
                <w:bCs/>
                <w:sz w:val="16"/>
                <w:szCs w:val="16"/>
              </w:rPr>
              <w:instrText>PAGE</w:instrText>
            </w:r>
            <w:r w:rsidRPr="00DA3739">
              <w:rPr>
                <w:b/>
                <w:bCs/>
                <w:sz w:val="16"/>
                <w:szCs w:val="16"/>
              </w:rPr>
              <w:fldChar w:fldCharType="separate"/>
            </w:r>
            <w:r w:rsidR="002222EB">
              <w:rPr>
                <w:b/>
                <w:bCs/>
                <w:noProof/>
                <w:sz w:val="16"/>
                <w:szCs w:val="16"/>
              </w:rPr>
              <w:t>6</w:t>
            </w:r>
            <w:r w:rsidRPr="00DA3739">
              <w:rPr>
                <w:b/>
                <w:bCs/>
                <w:sz w:val="16"/>
                <w:szCs w:val="16"/>
              </w:rPr>
              <w:fldChar w:fldCharType="end"/>
            </w:r>
            <w:r w:rsidRPr="00DA3739">
              <w:rPr>
                <w:sz w:val="16"/>
                <w:szCs w:val="16"/>
              </w:rPr>
              <w:t xml:space="preserve"> sur </w:t>
            </w:r>
            <w:r w:rsidRPr="00DA3739">
              <w:rPr>
                <w:b/>
                <w:bCs/>
                <w:sz w:val="16"/>
                <w:szCs w:val="16"/>
              </w:rPr>
              <w:fldChar w:fldCharType="begin"/>
            </w:r>
            <w:r w:rsidRPr="00DA3739">
              <w:rPr>
                <w:b/>
                <w:bCs/>
                <w:sz w:val="16"/>
                <w:szCs w:val="16"/>
              </w:rPr>
              <w:instrText>NUMPAGES</w:instrText>
            </w:r>
            <w:r w:rsidRPr="00DA3739">
              <w:rPr>
                <w:b/>
                <w:bCs/>
                <w:sz w:val="16"/>
                <w:szCs w:val="16"/>
              </w:rPr>
              <w:fldChar w:fldCharType="separate"/>
            </w:r>
            <w:r w:rsidR="002222EB">
              <w:rPr>
                <w:b/>
                <w:bCs/>
                <w:noProof/>
                <w:sz w:val="16"/>
                <w:szCs w:val="16"/>
              </w:rPr>
              <w:t>6</w:t>
            </w:r>
            <w:r w:rsidRPr="00DA37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CBDF29" w14:textId="77777777" w:rsidR="009A2B00" w:rsidRDefault="009A2B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45C8" w14:textId="662F05DC" w:rsidR="000339B8" w:rsidRDefault="000339B8">
    <w:pPr>
      <w:pStyle w:val="Pieddepage"/>
    </w:pPr>
  </w:p>
  <w:p w14:paraId="5697E08E" w14:textId="022886F6" w:rsidR="00BA222C" w:rsidRDefault="005E2E6D" w:rsidP="005E2E6D">
    <w:pPr>
      <w:pStyle w:val="Pieddepage"/>
      <w:tabs>
        <w:tab w:val="clear" w:pos="9072"/>
        <w:tab w:val="left" w:pos="4536"/>
      </w:tabs>
    </w:pPr>
    <w:r>
      <w:tab/>
    </w:r>
  </w:p>
  <w:p w14:paraId="1B8E8EC4" w14:textId="06A8FCE7" w:rsidR="00BA222C" w:rsidRDefault="00BA222C" w:rsidP="00BA222C">
    <w:pPr>
      <w:pStyle w:val="Pieddepage"/>
      <w:tabs>
        <w:tab w:val="clear" w:pos="9072"/>
        <w:tab w:val="right" w:pos="9046"/>
      </w:tabs>
      <w:jc w:val="both"/>
    </w:pPr>
  </w:p>
  <w:p w14:paraId="1EA9F8BD" w14:textId="791E54BC" w:rsidR="009A2B00" w:rsidRDefault="00506082">
    <w:pPr>
      <w:pStyle w:val="Pieddepage"/>
    </w:pPr>
    <w:r>
      <w:rPr>
        <w:noProof/>
      </w:rPr>
      <w:drawing>
        <wp:inline distT="0" distB="0" distL="0" distR="0" wp14:anchorId="7731C010" wp14:editId="3139ECCF">
          <wp:extent cx="6911358" cy="852535"/>
          <wp:effectExtent l="0" t="0" r="3810" b="5080"/>
          <wp:docPr id="5" name="Image 5" descr="C:\Users\WANGFONG-03903\Desktop\Nouvelle Charte graphique GIE VA - 09.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NGFONG-03903\Desktop\Nouvelle Charte graphique GIE VA - 09.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58" cy="85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C1AA" w14:textId="77777777" w:rsidR="00FE291F" w:rsidRDefault="00FE291F" w:rsidP="00F22796">
      <w:r>
        <w:separator/>
      </w:r>
    </w:p>
  </w:footnote>
  <w:footnote w:type="continuationSeparator" w:id="0">
    <w:p w14:paraId="4891C54C" w14:textId="77777777" w:rsidR="00FE291F" w:rsidRDefault="00FE291F" w:rsidP="00F2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F30"/>
    <w:multiLevelType w:val="hybridMultilevel"/>
    <w:tmpl w:val="A8EE3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CC5"/>
    <w:multiLevelType w:val="hybridMultilevel"/>
    <w:tmpl w:val="1AF0B9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1AF2"/>
    <w:multiLevelType w:val="hybridMultilevel"/>
    <w:tmpl w:val="DF3E04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7053"/>
    <w:multiLevelType w:val="hybridMultilevel"/>
    <w:tmpl w:val="BE36C6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79E3"/>
    <w:multiLevelType w:val="hybridMultilevel"/>
    <w:tmpl w:val="A6DCB8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5CD5"/>
    <w:multiLevelType w:val="hybridMultilevel"/>
    <w:tmpl w:val="49D025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0C7"/>
    <w:multiLevelType w:val="hybridMultilevel"/>
    <w:tmpl w:val="ED7662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C6128"/>
    <w:multiLevelType w:val="hybridMultilevel"/>
    <w:tmpl w:val="305A6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59CA"/>
    <w:multiLevelType w:val="hybridMultilevel"/>
    <w:tmpl w:val="E28EFD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030C1"/>
    <w:multiLevelType w:val="hybridMultilevel"/>
    <w:tmpl w:val="1A5A3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C1"/>
    <w:rsid w:val="000165D4"/>
    <w:rsid w:val="0002473E"/>
    <w:rsid w:val="000339B8"/>
    <w:rsid w:val="00063DAA"/>
    <w:rsid w:val="000B402B"/>
    <w:rsid w:val="000C2A87"/>
    <w:rsid w:val="000E1418"/>
    <w:rsid w:val="000E5917"/>
    <w:rsid w:val="000E7960"/>
    <w:rsid w:val="00142A4B"/>
    <w:rsid w:val="001630E3"/>
    <w:rsid w:val="001A34C9"/>
    <w:rsid w:val="001B05CE"/>
    <w:rsid w:val="001D61ED"/>
    <w:rsid w:val="001E3414"/>
    <w:rsid w:val="001F20E3"/>
    <w:rsid w:val="0020456F"/>
    <w:rsid w:val="00216926"/>
    <w:rsid w:val="002222EB"/>
    <w:rsid w:val="002224ED"/>
    <w:rsid w:val="00293336"/>
    <w:rsid w:val="002A3CAC"/>
    <w:rsid w:val="002E3044"/>
    <w:rsid w:val="002F24F5"/>
    <w:rsid w:val="00332C36"/>
    <w:rsid w:val="003644FB"/>
    <w:rsid w:val="00374D2A"/>
    <w:rsid w:val="003773FD"/>
    <w:rsid w:val="00382AC8"/>
    <w:rsid w:val="003877AF"/>
    <w:rsid w:val="003A1D15"/>
    <w:rsid w:val="003A3F1F"/>
    <w:rsid w:val="003A40AE"/>
    <w:rsid w:val="00407E7D"/>
    <w:rsid w:val="00447DBB"/>
    <w:rsid w:val="0046745D"/>
    <w:rsid w:val="00475DDC"/>
    <w:rsid w:val="0047604D"/>
    <w:rsid w:val="004D62F4"/>
    <w:rsid w:val="004E2C80"/>
    <w:rsid w:val="00506082"/>
    <w:rsid w:val="005430D1"/>
    <w:rsid w:val="00577F36"/>
    <w:rsid w:val="005E2E6D"/>
    <w:rsid w:val="005F3F4E"/>
    <w:rsid w:val="00627823"/>
    <w:rsid w:val="00685B62"/>
    <w:rsid w:val="00697755"/>
    <w:rsid w:val="006A2363"/>
    <w:rsid w:val="006B552A"/>
    <w:rsid w:val="006C14A7"/>
    <w:rsid w:val="006D1251"/>
    <w:rsid w:val="006D1CD8"/>
    <w:rsid w:val="006D5E35"/>
    <w:rsid w:val="006E23E9"/>
    <w:rsid w:val="006E3A0F"/>
    <w:rsid w:val="007022D0"/>
    <w:rsid w:val="00715DDB"/>
    <w:rsid w:val="00731A31"/>
    <w:rsid w:val="007732FE"/>
    <w:rsid w:val="007B63B2"/>
    <w:rsid w:val="007C6B2F"/>
    <w:rsid w:val="007C6E8A"/>
    <w:rsid w:val="007E20C3"/>
    <w:rsid w:val="00842D12"/>
    <w:rsid w:val="00846DF0"/>
    <w:rsid w:val="00857E59"/>
    <w:rsid w:val="008F5DCD"/>
    <w:rsid w:val="009032EF"/>
    <w:rsid w:val="00944822"/>
    <w:rsid w:val="00947D8B"/>
    <w:rsid w:val="00962586"/>
    <w:rsid w:val="0097219D"/>
    <w:rsid w:val="009A2B00"/>
    <w:rsid w:val="00A34AD8"/>
    <w:rsid w:val="00A55C50"/>
    <w:rsid w:val="00A80FF7"/>
    <w:rsid w:val="00AD22C3"/>
    <w:rsid w:val="00AD645A"/>
    <w:rsid w:val="00BA222C"/>
    <w:rsid w:val="00BA33D6"/>
    <w:rsid w:val="00BB0EC1"/>
    <w:rsid w:val="00BE63B1"/>
    <w:rsid w:val="00C13241"/>
    <w:rsid w:val="00C32876"/>
    <w:rsid w:val="00C40EC1"/>
    <w:rsid w:val="00C96333"/>
    <w:rsid w:val="00CA7642"/>
    <w:rsid w:val="00CE33C0"/>
    <w:rsid w:val="00D16606"/>
    <w:rsid w:val="00D24536"/>
    <w:rsid w:val="00D252E4"/>
    <w:rsid w:val="00D34D77"/>
    <w:rsid w:val="00D356A6"/>
    <w:rsid w:val="00D44406"/>
    <w:rsid w:val="00D53B10"/>
    <w:rsid w:val="00D72EFC"/>
    <w:rsid w:val="00DA3739"/>
    <w:rsid w:val="00DB4DE7"/>
    <w:rsid w:val="00DE0995"/>
    <w:rsid w:val="00DE1E7D"/>
    <w:rsid w:val="00E462E3"/>
    <w:rsid w:val="00EC0528"/>
    <w:rsid w:val="00ED070E"/>
    <w:rsid w:val="00ED5BFC"/>
    <w:rsid w:val="00EE36C6"/>
    <w:rsid w:val="00F20738"/>
    <w:rsid w:val="00F22796"/>
    <w:rsid w:val="00F33EE8"/>
    <w:rsid w:val="00F35FC8"/>
    <w:rsid w:val="00F40252"/>
    <w:rsid w:val="00F40B6C"/>
    <w:rsid w:val="00FB04D1"/>
    <w:rsid w:val="00FB358D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0DCC58"/>
  <w14:defaultImageDpi w14:val="300"/>
  <w15:docId w15:val="{92D0DC39-53FA-453B-9CB5-A7606A6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2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7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227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2796"/>
  </w:style>
  <w:style w:type="paragraph" w:styleId="Pieddepage">
    <w:name w:val="footer"/>
    <w:basedOn w:val="Normal"/>
    <w:link w:val="PieddepageCar"/>
    <w:uiPriority w:val="99"/>
    <w:unhideWhenUsed/>
    <w:rsid w:val="00F227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796"/>
  </w:style>
  <w:style w:type="paragraph" w:styleId="Textedebulles">
    <w:name w:val="Balloon Text"/>
    <w:basedOn w:val="Normal"/>
    <w:link w:val="TextedebullesCar"/>
    <w:uiPriority w:val="99"/>
    <w:semiHidden/>
    <w:unhideWhenUsed/>
    <w:rsid w:val="00F227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9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C132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sdetexte2">
    <w:name w:val="Body Text 2"/>
    <w:basedOn w:val="Normal"/>
    <w:link w:val="Corpsdetexte2Car"/>
    <w:uiPriority w:val="99"/>
    <w:rsid w:val="003A1D15"/>
    <w:pPr>
      <w:autoSpaceDE w:val="0"/>
      <w:autoSpaceDN w:val="0"/>
      <w:jc w:val="both"/>
    </w:pPr>
    <w:rPr>
      <w:rFonts w:ascii="Times New Roman" w:eastAsia="Times New Roman" w:hAnsi="Times New Roman"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A1D15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link w:val="TitreCar"/>
    <w:uiPriority w:val="99"/>
    <w:qFormat/>
    <w:rsid w:val="003A1D15"/>
    <w:pPr>
      <w:autoSpaceDE w:val="0"/>
      <w:autoSpaceDN w:val="0"/>
      <w:jc w:val="center"/>
    </w:pPr>
    <w:rPr>
      <w:rFonts w:ascii="Verdana" w:eastAsia="Times New Roman" w:hAnsi="Verdana" w:cs="Verdana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A1D15"/>
    <w:rPr>
      <w:rFonts w:ascii="Verdana" w:eastAsia="Times New Roman" w:hAnsi="Verdana" w:cs="Verdana"/>
      <w:sz w:val="28"/>
      <w:szCs w:val="28"/>
    </w:rPr>
  </w:style>
  <w:style w:type="paragraph" w:styleId="Textebrut">
    <w:name w:val="Plain Text"/>
    <w:basedOn w:val="Normal"/>
    <w:link w:val="TextebrutCar"/>
    <w:uiPriority w:val="99"/>
    <w:rsid w:val="003A1D1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3A1D15"/>
    <w:rPr>
      <w:rFonts w:ascii="Courier New" w:eastAsia="Times New Roman" w:hAnsi="Courier New" w:cs="Courier New"/>
      <w:sz w:val="20"/>
      <w:szCs w:val="20"/>
    </w:rPr>
  </w:style>
  <w:style w:type="paragraph" w:customStyle="1" w:styleId="TitreA">
    <w:name w:val="Titre A"/>
    <w:basedOn w:val="Titre1"/>
    <w:link w:val="TitreACar"/>
    <w:qFormat/>
    <w:rsid w:val="003A1D15"/>
    <w:pPr>
      <w:keepLines w:val="0"/>
      <w:pBdr>
        <w:bottom w:val="single" w:sz="12" w:space="1" w:color="FF9900"/>
      </w:pBdr>
      <w:shd w:val="clear" w:color="FFFF99" w:fill="auto"/>
      <w:spacing w:before="600" w:after="60"/>
      <w:jc w:val="both"/>
    </w:pPr>
    <w:rPr>
      <w:rFonts w:ascii="Calibri" w:eastAsia="Times New Roman" w:hAnsi="Calibri" w:cs="Corbel"/>
      <w:smallCaps/>
      <w:color w:val="333399"/>
      <w:kern w:val="32"/>
    </w:rPr>
  </w:style>
  <w:style w:type="character" w:customStyle="1" w:styleId="TitreACar">
    <w:name w:val="Titre A Car"/>
    <w:link w:val="TitreA"/>
    <w:locked/>
    <w:rsid w:val="003A1D15"/>
    <w:rPr>
      <w:rFonts w:ascii="Calibri" w:eastAsia="Times New Roman" w:hAnsi="Calibri" w:cs="Corbel"/>
      <w:b/>
      <w:bCs/>
      <w:smallCaps/>
      <w:color w:val="333399"/>
      <w:kern w:val="32"/>
      <w:sz w:val="32"/>
      <w:szCs w:val="32"/>
      <w:shd w:val="clear" w:color="FFFF99" w:fill="auto"/>
    </w:rPr>
  </w:style>
  <w:style w:type="paragraph" w:styleId="Paragraphedeliste">
    <w:name w:val="List Paragraph"/>
    <w:basedOn w:val="Normal"/>
    <w:uiPriority w:val="34"/>
    <w:qFormat/>
    <w:rsid w:val="003A1D15"/>
    <w:pPr>
      <w:autoSpaceDE w:val="0"/>
      <w:autoSpaceDN w:val="0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BB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BA22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5CC25-95C0-40A1-9BAC-EAE6E0E6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6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designsystem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law-dune</dc:creator>
  <cp:lastModifiedBy>FOCK SI MUI PASCALE (CGSS REUNION)</cp:lastModifiedBy>
  <cp:revision>64</cp:revision>
  <cp:lastPrinted>2023-09-19T05:56:00Z</cp:lastPrinted>
  <dcterms:created xsi:type="dcterms:W3CDTF">2016-09-09T09:49:00Z</dcterms:created>
  <dcterms:modified xsi:type="dcterms:W3CDTF">2024-07-30T07:31:00Z</dcterms:modified>
</cp:coreProperties>
</file>